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lang w:eastAsia="zh-CN"/>
        </w:rPr>
      </w:pPr>
      <w:r>
        <w:rPr>
          <w:lang w:eastAsia="zh-CN"/>
        </w:rPr>
        <w:pict>
          <v:shape id="_x0000_s1025" o:spid="_x0000_s1025" o:spt="75" type="#_x0000_t75" style="position:absolute;left:0pt;margin-left:844pt;margin-top:985pt;height:38pt;width:24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p>
    <w:p>
      <w:pPr>
        <w:spacing w:line="240" w:lineRule="auto"/>
        <w:jc w:val="center"/>
      </w:pPr>
      <w:r>
        <w:rPr>
          <w:b/>
          <w:bCs/>
          <w:sz w:val="28"/>
          <w:szCs w:val="28"/>
        </w:rPr>
        <w:t>吉林省乾安县七中2018-2019学年高一下学期政治第三次质量检测试卷</w:t>
      </w:r>
    </w:p>
    <w:p>
      <w:pPr>
        <w:spacing w:line="240" w:lineRule="auto"/>
      </w:pPr>
      <w:r>
        <w:rPr>
          <w:b/>
          <w:bCs/>
          <w:sz w:val="24"/>
          <w:szCs w:val="24"/>
        </w:rPr>
        <w:t>一、选择题（每小题只有一个选项正确。每小题2分，共60分）</w:t>
      </w:r>
    </w:p>
    <w:p>
      <w:pPr>
        <w:spacing w:after="0" w:line="240" w:lineRule="auto"/>
      </w:pPr>
      <w:r>
        <w:rPr>
          <w:color w:val="000000"/>
        </w:rPr>
        <w:t xml:space="preserve">1.我国宪法规定,中华人民共和国年满18周岁的公民,都有选举权和被选举权(依照法律被剥夺政治权利的人除外)。这说明(   )            </w:t>
      </w:r>
    </w:p>
    <w:p>
      <w:pPr>
        <w:spacing w:after="0" w:line="240" w:lineRule="auto"/>
        <w:ind w:left="150"/>
      </w:pPr>
      <w:r>
        <w:rPr>
          <w:color w:val="000000"/>
        </w:rPr>
        <w:t>A. 我国公民都有选举权和被选举权</w:t>
      </w:r>
      <w:r>
        <w:br w:type="textWrapping"/>
      </w:r>
      <w:r>
        <w:rPr>
          <w:color w:val="000000"/>
        </w:rPr>
        <w:t>B. 我国民主主体的广泛性</w:t>
      </w:r>
      <w:r>
        <w:br w:type="textWrapping"/>
      </w:r>
      <w:r>
        <w:rPr>
          <w:color w:val="000000"/>
        </w:rPr>
        <w:t>C. 选举权和被选举权都不能放弃</w:t>
      </w:r>
      <w:r>
        <w:br w:type="textWrapping"/>
      </w:r>
      <w:r>
        <w:rPr>
          <w:color w:val="000000"/>
        </w:rPr>
        <w:t>D. 我国公民有权选举国家领导人</w:t>
      </w:r>
    </w:p>
    <w:p>
      <w:pPr>
        <w:spacing w:after="0" w:line="240" w:lineRule="auto"/>
      </w:pPr>
      <w:r>
        <w:rPr>
          <w:color w:val="000000"/>
        </w:rPr>
        <w:t xml:space="preserve">2.2016年1月初,有媒体接到报料前往一家食品厂调查“非法使用添加剂”,不料采访过程中遭遇对方围攻。记者报警后,前去处置的民警“默许”十几名男子围堵记者,并告诉记者:“我来了以后你们拿手机照什么照?我代表国家,你们这是侵权。”随后,民警将记者带回派出所,进行了5个小时的“身份调查”,并要求删除影像资料。下列对此评论正确的是(   )  </w:t>
      </w:r>
    </w:p>
    <w:p>
      <w:pPr>
        <w:spacing w:after="0" w:line="240" w:lineRule="auto"/>
      </w:pPr>
      <w:r>
        <w:rPr>
          <w:color w:val="000000"/>
        </w:rPr>
        <w:t>①媒体属于正常的舆论监督,警方应予以支持和协助</w:t>
      </w:r>
    </w:p>
    <w:p>
      <w:pPr>
        <w:spacing w:after="0" w:line="240" w:lineRule="auto"/>
      </w:pPr>
      <w:r>
        <w:rPr>
          <w:color w:val="000000"/>
        </w:rPr>
        <w:t>②面对民警的言行,记者可以通过信访举报制度、人大代表联系群众制度等行使监督权</w:t>
      </w:r>
    </w:p>
    <w:p>
      <w:pPr>
        <w:spacing w:after="0" w:line="240" w:lineRule="auto"/>
      </w:pPr>
      <w:r>
        <w:rPr>
          <w:color w:val="000000"/>
        </w:rPr>
        <w:t>③人人都有隐私权,民警的做法无可厚非</w:t>
      </w:r>
    </w:p>
    <w:p>
      <w:pPr>
        <w:spacing w:after="0" w:line="240" w:lineRule="auto"/>
      </w:pPr>
      <w:r>
        <w:rPr>
          <w:color w:val="000000"/>
        </w:rPr>
        <w:t>④面对民警的言行,记者可以通过社情民意反映制度行使监督权</w:t>
      </w:r>
    </w:p>
    <w:p>
      <w:pPr>
        <w:spacing w:after="0" w:line="240" w:lineRule="auto"/>
        <w:ind w:left="150"/>
      </w:pPr>
      <w:r>
        <w:rPr>
          <w:color w:val="000000"/>
        </w:rPr>
        <w:t>A. ①②                                     B. ③④                                     C. ①③                                     D. ②④</w:t>
      </w:r>
    </w:p>
    <w:p>
      <w:pPr>
        <w:spacing w:after="0" w:line="240" w:lineRule="auto"/>
      </w:pPr>
      <w:r>
        <w:rPr>
          <w:color w:val="000000"/>
        </w:rPr>
        <w:t xml:space="preserve">3.有专家提出,一个和谐宜居的城市,应该是“婴儿车能在街头任意出现”的城市,媒体将这概括为“婴儿车指标”。有同学据此推测,达到这一指标需要城市基础设施完善、行人车辆各行其道、环境优美等条件。创造这些条件,政府须切实(   )  </w:t>
      </w:r>
    </w:p>
    <w:p>
      <w:pPr>
        <w:spacing w:after="0" w:line="240" w:lineRule="auto"/>
      </w:pPr>
      <w:r>
        <w:rPr>
          <w:color w:val="000000"/>
        </w:rPr>
        <w:t>①依法行政和公正司法        ②保障公民的民主决策权</w:t>
      </w:r>
    </w:p>
    <w:p>
      <w:pPr>
        <w:spacing w:after="0" w:line="240" w:lineRule="auto"/>
      </w:pPr>
      <w:r>
        <w:rPr>
          <w:color w:val="000000"/>
        </w:rPr>
        <w:t>③履行经济和文化职能        ④履行加强社会建设职能</w:t>
      </w:r>
    </w:p>
    <w:p>
      <w:pPr>
        <w:spacing w:after="0" w:line="240" w:lineRule="auto"/>
        <w:ind w:left="150"/>
      </w:pPr>
      <w:r>
        <w:rPr>
          <w:color w:val="000000"/>
        </w:rPr>
        <w:t>A. ①②                                     B. ①③                                     C. ②③                                     D. ③④</w:t>
      </w:r>
    </w:p>
    <w:p>
      <w:pPr>
        <w:spacing w:after="0" w:line="240" w:lineRule="auto"/>
      </w:pPr>
      <w:r>
        <w:rPr>
          <w:color w:val="000000"/>
        </w:rPr>
        <w:t>4.新修改的《行政诉讼法》将行政机关滥用行政权力排除或限制竞争的，违法集资、摊派费用的，没有依法支付最低生活保障待遇或者社会保险待遇的等行政行为纳入了行政诉讼受理范围。该修改（    ）</w:t>
      </w:r>
    </w:p>
    <w:p>
      <w:pPr>
        <w:spacing w:after="0" w:line="240" w:lineRule="auto"/>
      </w:pPr>
    </w:p>
    <w:p>
      <w:pPr>
        <w:spacing w:after="0" w:line="240" w:lineRule="auto"/>
      </w:pPr>
      <w:r>
        <w:rPr>
          <w:color w:val="000000"/>
        </w:rPr>
        <w:t>①拓宽了公民民主参与的渠道②进一步规范了政府权力行使</w:t>
      </w:r>
    </w:p>
    <w:p>
      <w:pPr>
        <w:spacing w:after="0" w:line="240" w:lineRule="auto"/>
      </w:pPr>
      <w:r>
        <w:rPr>
          <w:color w:val="000000"/>
        </w:rPr>
        <w:t>③更好地保护了公民合法权益④进一步扩大了政府职能范围</w:t>
      </w:r>
    </w:p>
    <w:p>
      <w:pPr>
        <w:spacing w:after="0" w:line="240" w:lineRule="auto"/>
        <w:ind w:left="150"/>
      </w:pPr>
      <w:r>
        <w:rPr>
          <w:color w:val="000000"/>
        </w:rPr>
        <w:t>A. ①②                                     B. ①④                                     C. ②③                                     D. ③④</w:t>
      </w:r>
    </w:p>
    <w:p>
      <w:pPr>
        <w:spacing w:after="0" w:line="240" w:lineRule="auto"/>
      </w:pPr>
      <w:r>
        <w:rPr>
          <w:color w:val="000000"/>
        </w:rPr>
        <w:t xml:space="preserve">5.近年来,我国强化反腐败体制机制创新和制度保障,人民群众通过各种渠道检举腐败的积极性不断提高,在这样的背景下老虎”和“苍蝇”纷纷被绳之以法。这表明(   )  </w:t>
      </w:r>
    </w:p>
    <w:p>
      <w:pPr>
        <w:spacing w:after="0" w:line="240" w:lineRule="auto"/>
      </w:pPr>
      <w:r>
        <w:rPr>
          <w:color w:val="000000"/>
        </w:rPr>
        <w:t>①行使监督权是公民参与管理国家的基础和标志</w:t>
      </w:r>
    </w:p>
    <w:p>
      <w:pPr>
        <w:spacing w:after="0" w:line="240" w:lineRule="auto"/>
      </w:pPr>
      <w:r>
        <w:rPr>
          <w:color w:val="000000"/>
        </w:rPr>
        <w:t>②参与政治生活必须坚持法律面前一律平等的原</w:t>
      </w:r>
    </w:p>
    <w:p>
      <w:pPr>
        <w:spacing w:after="0" w:line="240" w:lineRule="auto"/>
      </w:pPr>
      <w:r>
        <w:rPr>
          <w:color w:val="000000"/>
        </w:rPr>
        <w:t>③有效制约和监督权力既要健全法制又要发扬民主</w:t>
      </w:r>
    </w:p>
    <w:p>
      <w:pPr>
        <w:spacing w:after="0" w:line="240" w:lineRule="auto"/>
      </w:pPr>
      <w:r>
        <w:rPr>
          <w:color w:val="000000"/>
        </w:rPr>
        <w:t>④拓宽监督渠道就能调动公民政治参与的积极</w:t>
      </w:r>
    </w:p>
    <w:p>
      <w:pPr>
        <w:spacing w:after="0" w:line="240" w:lineRule="auto"/>
        <w:ind w:left="150"/>
      </w:pPr>
      <w:r>
        <w:rPr>
          <w:color w:val="000000"/>
        </w:rPr>
        <w:t>A. ①②                                     B. ①④                                     C. ③④                                     D. ②③</w:t>
      </w:r>
    </w:p>
    <w:p>
      <w:pPr>
        <w:spacing w:after="0" w:line="240" w:lineRule="auto"/>
      </w:pPr>
      <w:r>
        <w:rPr>
          <w:color w:val="000000"/>
        </w:rPr>
        <w:t xml:space="preserve">6.协商民主指凡涉及群众切身利益及经济社会发展重大问题时,需在全社会开展广泛协商,坚持协商于决策之前和决策实施之中。从参政协商到立法协商,从市民论坛到电视问政,从价格听证到专家咨询,协商民主的形式日益丰富。发展协商民主(   )            </w:t>
      </w:r>
    </w:p>
    <w:p>
      <w:pPr>
        <w:spacing w:after="0" w:line="240" w:lineRule="auto"/>
        <w:ind w:left="150"/>
      </w:pPr>
      <w:r>
        <w:rPr>
          <w:color w:val="000000"/>
        </w:rPr>
        <w:t>A. 属于政府的"阳光工程"</w:t>
      </w:r>
      <w:r>
        <w:br w:type="textWrapping"/>
      </w:r>
      <w:r>
        <w:rPr>
          <w:color w:val="000000"/>
        </w:rPr>
        <w:t>B. 是建设服务型政府的要求</w:t>
      </w:r>
      <w:r>
        <w:br w:type="textWrapping"/>
      </w:r>
      <w:r>
        <w:rPr>
          <w:color w:val="000000"/>
        </w:rPr>
        <w:t>C. 提高了政治决策的公众参与度</w:t>
      </w:r>
      <w:r>
        <w:br w:type="textWrapping"/>
      </w:r>
      <w:r>
        <w:rPr>
          <w:color w:val="000000"/>
        </w:rPr>
        <w:t>D. 旨在强化公众对政治决策的监督</w:t>
      </w:r>
    </w:p>
    <w:p>
      <w:pPr>
        <w:spacing w:after="0" w:line="240" w:lineRule="auto"/>
      </w:pPr>
      <w:r>
        <w:rPr>
          <w:color w:val="000000"/>
        </w:rPr>
        <w:t xml:space="preserve">7.备案审查是合宪性审查的一个重要方面。2017年12月24日,十二届全国人大常委会第31次会议听取和审议了全国人大常委会法制工作委员会关于2017年备案审查工作情况的报告。全国人大常委会加强对规范性文件的备案审查,体现了(   )  </w:t>
      </w:r>
    </w:p>
    <w:p>
      <w:pPr>
        <w:spacing w:after="0" w:line="240" w:lineRule="auto"/>
      </w:pPr>
      <w:r>
        <w:rPr>
          <w:color w:val="000000"/>
        </w:rPr>
        <w:t>①公民在法律面前人人平等         ②各级人民代表大会及其常委会是我国的立法机关</w:t>
      </w:r>
    </w:p>
    <w:p>
      <w:pPr>
        <w:spacing w:after="0" w:line="240" w:lineRule="auto"/>
      </w:pPr>
      <w:r>
        <w:rPr>
          <w:color w:val="000000"/>
        </w:rPr>
        <w:t>③宪法具有最高的法律地位         ④全国人大常委会是最高国家权力机关的常设机关</w:t>
      </w:r>
    </w:p>
    <w:p>
      <w:pPr>
        <w:spacing w:after="0" w:line="240" w:lineRule="auto"/>
        <w:ind w:left="150"/>
      </w:pPr>
      <w:r>
        <w:rPr>
          <w:color w:val="000000"/>
        </w:rPr>
        <w:t>A. ①②                                     B. ①③                                     C. ②④                                     D. ③④</w:t>
      </w:r>
    </w:p>
    <w:p>
      <w:pPr>
        <w:spacing w:after="0" w:line="240" w:lineRule="auto"/>
      </w:pPr>
      <w:r>
        <w:rPr>
          <w:color w:val="000000"/>
        </w:rPr>
        <w:t xml:space="preserve">8.中国共产党人以自己的无私奉献精神,为中华民族的复兴前仆后继.流血牺牲,不屈不挠.艰苦奋斗。中国共产党90年的历史,是一部团结带领全国各族人民进行革命.建设和改革并不断取得辉煌成就的历史。中国共产党能够取得辉煌成就,根本原因在于(   )  </w:t>
      </w:r>
    </w:p>
    <w:p>
      <w:pPr>
        <w:spacing w:after="0" w:line="240" w:lineRule="auto"/>
      </w:pPr>
      <w:r>
        <w:rPr>
          <w:color w:val="000000"/>
        </w:rPr>
        <w:t>①中国共产党是中国工人阶级先锋队,同时是中国人民和中华民族的先锋队</w:t>
      </w:r>
    </w:p>
    <w:p>
      <w:pPr>
        <w:spacing w:after="0" w:line="240" w:lineRule="auto"/>
      </w:pPr>
      <w:r>
        <w:rPr>
          <w:color w:val="000000"/>
        </w:rPr>
        <w:t>②中国共产党坚持在组织上对各民主党派的领导</w:t>
      </w:r>
    </w:p>
    <w:p>
      <w:pPr>
        <w:spacing w:after="0" w:line="240" w:lineRule="auto"/>
      </w:pPr>
      <w:r>
        <w:rPr>
          <w:color w:val="000000"/>
        </w:rPr>
        <w:t>③不断加强党的自身建设,努力保持和发展自己的先进性</w:t>
      </w:r>
    </w:p>
    <w:p>
      <w:pPr>
        <w:spacing w:after="0" w:line="240" w:lineRule="auto"/>
      </w:pPr>
      <w:r>
        <w:rPr>
          <w:color w:val="000000"/>
        </w:rPr>
        <w:t>④不断增强科学执政,民主执政,依法行政的自觉性和坚定性</w:t>
      </w:r>
    </w:p>
    <w:p>
      <w:pPr>
        <w:spacing w:after="0" w:line="240" w:lineRule="auto"/>
        <w:ind w:left="150"/>
      </w:pPr>
      <w:r>
        <w:rPr>
          <w:color w:val="000000"/>
        </w:rPr>
        <w:t>A. ①②                                     B. ①③                                     C. ②④                                     D. ③④</w:t>
      </w:r>
    </w:p>
    <w:p>
      <w:pPr>
        <w:spacing w:after="0" w:line="240" w:lineRule="auto"/>
      </w:pPr>
      <w:r>
        <w:rPr>
          <w:color w:val="000000"/>
        </w:rPr>
        <w:t xml:space="preserve">9.我国的《民族区域自治法》规定,民族自治地方可以“自主管理本民族、本地区的内部事务”“自主安排、管理、发展经济建设事业”“使用和发展本民族语言文字”。这表明(   )  </w:t>
      </w:r>
    </w:p>
    <w:p>
      <w:pPr>
        <w:spacing w:after="0" w:line="240" w:lineRule="auto"/>
      </w:pPr>
      <w:r>
        <w:rPr>
          <w:color w:val="000000"/>
        </w:rPr>
        <w:t>①民族区域自治地方依法行使自治权      ②自治权是实行民族区域自治的基础</w:t>
      </w:r>
    </w:p>
    <w:p>
      <w:pPr>
        <w:spacing w:after="0" w:line="240" w:lineRule="auto"/>
      </w:pPr>
      <w:r>
        <w:rPr>
          <w:color w:val="000000"/>
        </w:rPr>
        <w:t>③我国坚持民族平等的原则              ④民族区域自治制度是我国的根本政治制度</w:t>
      </w:r>
    </w:p>
    <w:p>
      <w:pPr>
        <w:spacing w:after="0" w:line="240" w:lineRule="auto"/>
        <w:ind w:left="150"/>
      </w:pPr>
      <w:r>
        <w:rPr>
          <w:color w:val="000000"/>
        </w:rPr>
        <w:t>A. ①③                                     B. ③④                                     C. ②③                                     D. ①②</w:t>
      </w:r>
    </w:p>
    <w:p>
      <w:pPr>
        <w:spacing w:after="0" w:line="240" w:lineRule="auto"/>
      </w:pPr>
      <w:r>
        <w:rPr>
          <w:color w:val="000000"/>
        </w:rPr>
        <w:t xml:space="preserve">10.根据新修订的立法法赋予设区市地方立法权的规定,2016年2月,湖州市七届人大六次会议第三次全体会议表决通过了湖州市首部地方性法规——《湖州市制定地方性法规条例》。这一过程中（   ）  </w:t>
      </w:r>
    </w:p>
    <w:p>
      <w:pPr>
        <w:spacing w:after="0" w:line="240" w:lineRule="auto"/>
      </w:pPr>
      <w:r>
        <w:rPr>
          <w:color w:val="000000"/>
        </w:rPr>
        <w:t>①市人大行使了对地方事务的决定权    ②市人大代表代表人民行使了立法权</w:t>
      </w:r>
    </w:p>
    <w:p>
      <w:pPr>
        <w:spacing w:after="0" w:line="240" w:lineRule="auto"/>
      </w:pPr>
      <w:r>
        <w:rPr>
          <w:color w:val="000000"/>
        </w:rPr>
        <w:t>③市人大代表行使了审议权表决权    ④市人大坚持了民主集中制原则</w:t>
      </w:r>
    </w:p>
    <w:p>
      <w:pPr>
        <w:spacing w:after="0" w:line="240" w:lineRule="auto"/>
        <w:ind w:left="150"/>
      </w:pPr>
      <w:r>
        <w:rPr>
          <w:color w:val="000000"/>
        </w:rPr>
        <w:t>A. ①②                                     B. ②④                                     C. ①③                                     D. ③④</w:t>
      </w:r>
    </w:p>
    <w:p>
      <w:pPr>
        <w:spacing w:after="0" w:line="240" w:lineRule="auto"/>
      </w:pPr>
      <w:r>
        <w:rPr>
          <w:color w:val="000000"/>
        </w:rPr>
        <w:t xml:space="preserve">11.近年来,某省人民政协紧紧围绕改革发展的重大问题开展调查研究,积极为政府决策当好参谋和助手。这表明人民政协(   )  </w:t>
      </w:r>
    </w:p>
    <w:p>
      <w:pPr>
        <w:spacing w:after="0" w:line="240" w:lineRule="auto"/>
      </w:pPr>
      <w:r>
        <w:rPr>
          <w:color w:val="000000"/>
        </w:rPr>
        <w:t>①积极履行参政议政职能            ②是服务国家建设的国家机关</w:t>
      </w:r>
    </w:p>
    <w:p>
      <w:pPr>
        <w:spacing w:after="0" w:line="240" w:lineRule="auto"/>
      </w:pPr>
      <w:r>
        <w:rPr>
          <w:color w:val="000000"/>
        </w:rPr>
        <w:t>③是为社会主义服务的政治力量      ④是具有广泛代表性的爱国统一战线组织</w:t>
      </w:r>
    </w:p>
    <w:p>
      <w:pPr>
        <w:spacing w:after="0" w:line="240" w:lineRule="auto"/>
        <w:ind w:left="150"/>
      </w:pPr>
      <w:r>
        <w:rPr>
          <w:color w:val="000000"/>
        </w:rPr>
        <w:t>A. ①②                                     B. ②③                                     C. ①③                                     D. ③④</w:t>
      </w:r>
    </w:p>
    <w:p>
      <w:pPr>
        <w:spacing w:after="0" w:line="240" w:lineRule="auto"/>
      </w:pPr>
      <w:r>
        <w:rPr>
          <w:color w:val="000000"/>
        </w:rPr>
        <w:t xml:space="preserve">12.中国实行民族区域自治制度,对于自治区域来说,这一制度有助于(   )  </w:t>
      </w:r>
    </w:p>
    <w:p>
      <w:pPr>
        <w:spacing w:after="0" w:line="240" w:lineRule="auto"/>
      </w:pPr>
      <w:r>
        <w:rPr>
          <w:color w:val="000000"/>
        </w:rPr>
        <w:t>①因地制宜发展本地事业         ②消除民族差别,实现民族融合</w:t>
      </w:r>
    </w:p>
    <w:p>
      <w:pPr>
        <w:spacing w:after="0" w:line="240" w:lineRule="auto"/>
      </w:pPr>
      <w:r>
        <w:rPr>
          <w:color w:val="000000"/>
        </w:rPr>
        <w:t>③在统一主权下自主行使自治权   ④促进民族地区的经济繁荣和社会进步</w:t>
      </w:r>
    </w:p>
    <w:p>
      <w:pPr>
        <w:spacing w:after="0" w:line="240" w:lineRule="auto"/>
        <w:ind w:left="150"/>
      </w:pPr>
      <w:r>
        <w:rPr>
          <w:color w:val="000000"/>
        </w:rPr>
        <w:t>A. ①②③                                </w:t>
      </w:r>
      <w:r>
        <w:rPr>
          <w:lang w:eastAsia="zh-CN"/>
        </w:rPr>
        <w:drawing>
          <wp:inline distT="0" distB="0" distL="0" distR="0">
            <wp:extent cx="19050" cy="38100"/>
            <wp:effectExtent l="19050" t="0" r="0"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pic:cNvPicPr>
                  </pic:nvPicPr>
                  <pic:blipFill>
                    <a:blip r:embed="rId6"/>
                    <a:stretch>
                      <a:fillRect/>
                    </a:stretch>
                  </pic:blipFill>
                  <pic:spPr>
                    <a:xfrm>
                      <a:off x="0" y="0"/>
                      <a:ext cx="19101" cy="38202"/>
                    </a:xfrm>
                    <a:prstGeom prst="rect">
                      <a:avLst/>
                    </a:prstGeom>
                  </pic:spPr>
                </pic:pic>
              </a:graphicData>
            </a:graphic>
          </wp:inline>
        </w:drawing>
      </w:r>
      <w:r>
        <w:rPr>
          <w:color w:val="000000"/>
        </w:rPr>
        <w:t>B. ①③④                                </w:t>
      </w:r>
      <w:r>
        <w:rPr>
          <w:lang w:eastAsia="zh-CN"/>
        </w:rPr>
        <w:drawing>
          <wp:inline distT="0" distB="0" distL="0" distR="0">
            <wp:extent cx="19050" cy="38100"/>
            <wp:effectExtent l="19050" t="0" r="0"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pic:cNvPicPr>
                  </pic:nvPicPr>
                  <pic:blipFill>
                    <a:blip r:embed="rId6"/>
                    <a:stretch>
                      <a:fillRect/>
                    </a:stretch>
                  </pic:blipFill>
                  <pic:spPr>
                    <a:xfrm>
                      <a:off x="0" y="0"/>
                      <a:ext cx="19101" cy="38202"/>
                    </a:xfrm>
                    <a:prstGeom prst="rect">
                      <a:avLst/>
                    </a:prstGeom>
                  </pic:spPr>
                </pic:pic>
              </a:graphicData>
            </a:graphic>
          </wp:inline>
        </w:drawing>
      </w:r>
      <w:r>
        <w:rPr>
          <w:color w:val="000000"/>
        </w:rPr>
        <w:t>C. ①②④                                </w:t>
      </w:r>
      <w:r>
        <w:rPr>
          <w:lang w:eastAsia="zh-CN"/>
        </w:rPr>
        <w:drawing>
          <wp:inline distT="0" distB="0" distL="0" distR="0">
            <wp:extent cx="19050" cy="38100"/>
            <wp:effectExtent l="19050" t="0" r="0"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 "/>
                    <pic:cNvPicPr>
                      <a:picLocks noChangeAspect="1"/>
                    </pic:cNvPicPr>
                  </pic:nvPicPr>
                  <pic:blipFill>
                    <a:blip r:embed="rId6"/>
                    <a:stretch>
                      <a:fillRect/>
                    </a:stretch>
                  </pic:blipFill>
                  <pic:spPr>
                    <a:xfrm>
                      <a:off x="0" y="0"/>
                      <a:ext cx="19101" cy="38202"/>
                    </a:xfrm>
                    <a:prstGeom prst="rect">
                      <a:avLst/>
                    </a:prstGeom>
                  </pic:spPr>
                </pic:pic>
              </a:graphicData>
            </a:graphic>
          </wp:inline>
        </w:drawing>
      </w:r>
      <w:r>
        <w:rPr>
          <w:color w:val="000000"/>
        </w:rPr>
        <w:t>D. ②③④</w:t>
      </w:r>
    </w:p>
    <w:p>
      <w:pPr>
        <w:spacing w:after="0" w:line="240" w:lineRule="auto"/>
      </w:pPr>
      <w:r>
        <w:rPr>
          <w:color w:val="000000"/>
        </w:rPr>
        <w:t xml:space="preserve">13.《中华人民共和国各级人民代表大会常务委员会监督法》总则中明确规定,各级人大常委会依据宪法和有关法律行使监督职权;对本级政府、法院和检察院的工作实施监督,促进依法行政、公正司法。从中我们可以看出,人大与政府、法院、检察院的关系是(   )  </w:t>
      </w:r>
    </w:p>
    <w:p>
      <w:pPr>
        <w:spacing w:after="0" w:line="240" w:lineRule="auto"/>
      </w:pPr>
      <w:r>
        <w:rPr>
          <w:color w:val="000000"/>
        </w:rPr>
        <w:t>①既监督又支持的关系       ②权力相互制衡的关系</w:t>
      </w:r>
    </w:p>
    <w:p>
      <w:pPr>
        <w:spacing w:after="0" w:line="240" w:lineRule="auto"/>
      </w:pPr>
      <w:r>
        <w:rPr>
          <w:color w:val="000000"/>
        </w:rPr>
        <w:t>③监督与被监督的关系       ④领导与被领导的关系</w:t>
      </w:r>
    </w:p>
    <w:p>
      <w:pPr>
        <w:spacing w:after="0" w:line="240" w:lineRule="auto"/>
        <w:ind w:left="150"/>
      </w:pPr>
      <w:r>
        <w:rPr>
          <w:color w:val="000000"/>
        </w:rPr>
        <w:t>A. ①②                                     B. ①③                                     C. ②④                                     D. ③④</w:t>
      </w:r>
    </w:p>
    <w:p>
      <w:pPr>
        <w:spacing w:after="0" w:line="240" w:lineRule="auto"/>
      </w:pPr>
      <w:r>
        <w:rPr>
          <w:color w:val="000000"/>
        </w:rPr>
        <w:t>14.以下代表全国人大行使最高监督权的是（  ）</w:t>
      </w:r>
    </w:p>
    <w:p>
      <w:pPr>
        <w:spacing w:after="0" w:line="240" w:lineRule="auto"/>
      </w:pPr>
    </w:p>
    <w:p>
      <w:pPr>
        <w:spacing w:after="0" w:line="240" w:lineRule="auto"/>
        <w:ind w:left="150"/>
      </w:pPr>
      <w:r>
        <w:rPr>
          <w:color w:val="000000"/>
        </w:rPr>
        <w:t>A. 十二届全国人大一次会议根据国家主席习近平的提名，决定国务院总理的人选          </w:t>
      </w:r>
      <w:r>
        <w:rPr>
          <w:lang w:eastAsia="zh-CN"/>
        </w:rPr>
        <w:drawing>
          <wp:inline distT="0" distB="0" distL="0" distR="0">
            <wp:extent cx="19050" cy="38100"/>
            <wp:effectExtent l="19050" t="0" r="0" b="0"/>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 "/>
                    <pic:cNvPicPr>
                      <a:picLocks noChangeAspect="1"/>
                    </pic:cNvPicPr>
                  </pic:nvPicPr>
                  <pic:blipFill>
                    <a:blip r:embed="rId6"/>
                    <a:stretch>
                      <a:fillRect/>
                    </a:stretch>
                  </pic:blipFill>
                  <pic:spPr>
                    <a:xfrm>
                      <a:off x="0" y="0"/>
                      <a:ext cx="19101" cy="38202"/>
                    </a:xfrm>
                    <a:prstGeom prst="rect">
                      <a:avLst/>
                    </a:prstGeom>
                  </pic:spPr>
                </pic:pic>
              </a:graphicData>
            </a:graphic>
          </wp:inline>
        </w:drawing>
      </w:r>
      <w:r>
        <w:rPr>
          <w:color w:val="000000"/>
        </w:rPr>
        <w:t>B. 十二届全国人大二次会议审查、批准2014年国民经济和社会发展计划</w:t>
      </w:r>
      <w:r>
        <w:br w:type="textWrapping"/>
      </w:r>
      <w:r>
        <w:rPr>
          <w:color w:val="000000"/>
        </w:rPr>
        <w:t>C. 十二届全国人大三次会议听取、审议最高人民法院的工作报告          </w:t>
      </w:r>
      <w:r>
        <w:rPr>
          <w:lang w:eastAsia="zh-CN"/>
        </w:rPr>
        <w:drawing>
          <wp:inline distT="0" distB="0" distL="0" distR="0">
            <wp:extent cx="19050" cy="38100"/>
            <wp:effectExtent l="19050" t="0" r="0" b="0"/>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 "/>
                    <pic:cNvPicPr>
                      <a:picLocks noChangeAspect="1"/>
                    </pic:cNvPicPr>
                  </pic:nvPicPr>
                  <pic:blipFill>
                    <a:blip r:embed="rId6"/>
                    <a:stretch>
                      <a:fillRect/>
                    </a:stretch>
                  </pic:blipFill>
                  <pic:spPr>
                    <a:xfrm>
                      <a:off x="0" y="0"/>
                      <a:ext cx="19101" cy="38202"/>
                    </a:xfrm>
                    <a:prstGeom prst="rect">
                      <a:avLst/>
                    </a:prstGeom>
                  </pic:spPr>
                </pic:pic>
              </a:graphicData>
            </a:graphic>
          </wp:inline>
        </w:drawing>
      </w:r>
      <w:r>
        <w:rPr>
          <w:color w:val="000000"/>
        </w:rPr>
        <w:t>D. 十二届全国人大四次会议审议《中华人民共和国慈善法（草案）》</w:t>
      </w:r>
    </w:p>
    <w:p>
      <w:pPr>
        <w:spacing w:after="0" w:line="240" w:lineRule="auto"/>
      </w:pPr>
      <w:r>
        <w:rPr>
          <w:color w:val="000000"/>
        </w:rPr>
        <w:t xml:space="preserve">15.新疆维吾尔自治区从成立至今,恢复并建立了各级爱国宗教团体,信教群众约810万人,占新疆人口的56.3%以上。为了保护宗教遗址,我国政府每年投入大量资金,还积极支持、帮助各宗教团体和宗教爱国人士出国访问,开展国际友好交流活动。这说明在我国(    )  </w:t>
      </w:r>
    </w:p>
    <w:p>
      <w:pPr>
        <w:spacing w:after="0" w:line="240" w:lineRule="auto"/>
      </w:pPr>
      <w:r>
        <w:rPr>
          <w:color w:val="000000"/>
        </w:rPr>
        <w:t>①宗教信仰自由政策得到贯彻       ②国家保护一切宗教活动</w:t>
      </w:r>
    </w:p>
    <w:p>
      <w:pPr>
        <w:spacing w:after="0" w:line="240" w:lineRule="auto"/>
      </w:pPr>
      <w:r>
        <w:rPr>
          <w:color w:val="000000"/>
        </w:rPr>
        <w:t>③宗教能够与社会主义相适应      ④宗教文化得到了国家的尊重和保护</w:t>
      </w:r>
    </w:p>
    <w:p>
      <w:pPr>
        <w:spacing w:after="0" w:line="240" w:lineRule="auto"/>
        <w:ind w:left="150"/>
      </w:pPr>
      <w:r>
        <w:rPr>
          <w:color w:val="000000"/>
        </w:rPr>
        <w:t>A. ①③                                     B. ②③                                     C. ①④                                     D. ②④</w:t>
      </w:r>
    </w:p>
    <w:p>
      <w:pPr>
        <w:spacing w:after="0" w:line="240" w:lineRule="auto"/>
      </w:pPr>
      <w:r>
        <w:rPr>
          <w:color w:val="000000"/>
        </w:rPr>
        <w:t xml:space="preserve">16.2017年的5月1日,是我国第一个省级民族自治地方—内蒙古自治区成立70周年纪念日。70年来,内蒙古自治区在党的领导下,取得了民族团结、社会稳定、经济发展、文化繁荣的巨大成就。实践证明,在我国实行民族区域自治制度(   )  </w:t>
      </w:r>
    </w:p>
    <w:p>
      <w:pPr>
        <w:spacing w:after="0" w:line="240" w:lineRule="auto"/>
      </w:pPr>
      <w:r>
        <w:rPr>
          <w:color w:val="000000"/>
        </w:rPr>
        <w:t>①适合我国国情,具有极大的优越性</w:t>
      </w:r>
    </w:p>
    <w:p>
      <w:pPr>
        <w:spacing w:after="0" w:line="240" w:lineRule="auto"/>
      </w:pPr>
      <w:r>
        <w:rPr>
          <w:color w:val="000000"/>
        </w:rPr>
        <w:t>②有利于贯彻民族平等、团结和共同繁荣原则</w:t>
      </w:r>
    </w:p>
    <w:p>
      <w:pPr>
        <w:spacing w:after="0" w:line="240" w:lineRule="auto"/>
      </w:pPr>
      <w:r>
        <w:rPr>
          <w:color w:val="000000"/>
        </w:rPr>
        <w:t>③有利于维护民族团结,实现共同繁荣</w:t>
      </w:r>
    </w:p>
    <w:p>
      <w:pPr>
        <w:spacing w:after="0" w:line="240" w:lineRule="auto"/>
      </w:pPr>
      <w:r>
        <w:rPr>
          <w:color w:val="000000"/>
        </w:rPr>
        <w:t>④有利于消除民族差异,实现民族融合</w:t>
      </w:r>
    </w:p>
    <w:p>
      <w:pPr>
        <w:spacing w:after="0" w:line="240" w:lineRule="auto"/>
        <w:ind w:left="150"/>
      </w:pPr>
      <w:r>
        <w:rPr>
          <w:color w:val="000000"/>
        </w:rPr>
        <w:t>A. ①③④                                </w:t>
      </w:r>
      <w:r>
        <w:rPr>
          <w:lang w:eastAsia="zh-CN"/>
        </w:rPr>
        <w:drawing>
          <wp:inline distT="0" distB="0" distL="0" distR="0">
            <wp:extent cx="19050" cy="38100"/>
            <wp:effectExtent l="19050" t="0" r="0" b="0"/>
            <wp:docPr id="6"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 "/>
                    <pic:cNvPicPr>
                      <a:picLocks noChangeAspect="1"/>
                    </pic:cNvPicPr>
                  </pic:nvPicPr>
                  <pic:blipFill>
                    <a:blip r:embed="rId6"/>
                    <a:stretch>
                      <a:fillRect/>
                    </a:stretch>
                  </pic:blipFill>
                  <pic:spPr>
                    <a:xfrm>
                      <a:off x="0" y="0"/>
                      <a:ext cx="19101" cy="38202"/>
                    </a:xfrm>
                    <a:prstGeom prst="rect">
                      <a:avLst/>
                    </a:prstGeom>
                  </pic:spPr>
                </pic:pic>
              </a:graphicData>
            </a:graphic>
          </wp:inline>
        </w:drawing>
      </w:r>
      <w:r>
        <w:rPr>
          <w:color w:val="000000"/>
        </w:rPr>
        <w:t>B. ②③④                                </w:t>
      </w:r>
      <w:r>
        <w:rPr>
          <w:lang w:eastAsia="zh-CN"/>
        </w:rPr>
        <w:drawing>
          <wp:inline distT="0" distB="0" distL="0" distR="0">
            <wp:extent cx="19050" cy="38100"/>
            <wp:effectExtent l="19050" t="0" r="0" b="0"/>
            <wp:docPr id="7"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 "/>
                    <pic:cNvPicPr>
                      <a:picLocks noChangeAspect="1"/>
                    </pic:cNvPicPr>
                  </pic:nvPicPr>
                  <pic:blipFill>
                    <a:blip r:embed="rId6"/>
                    <a:stretch>
                      <a:fillRect/>
                    </a:stretch>
                  </pic:blipFill>
                  <pic:spPr>
                    <a:xfrm>
                      <a:off x="0" y="0"/>
                      <a:ext cx="19101" cy="38202"/>
                    </a:xfrm>
                    <a:prstGeom prst="rect">
                      <a:avLst/>
                    </a:prstGeom>
                  </pic:spPr>
                </pic:pic>
              </a:graphicData>
            </a:graphic>
          </wp:inline>
        </w:drawing>
      </w:r>
      <w:r>
        <w:rPr>
          <w:color w:val="000000"/>
        </w:rPr>
        <w:t>C. ①②③                                </w:t>
      </w:r>
      <w:r>
        <w:rPr>
          <w:lang w:eastAsia="zh-CN"/>
        </w:rPr>
        <w:drawing>
          <wp:inline distT="0" distB="0" distL="0" distR="0">
            <wp:extent cx="19050" cy="38100"/>
            <wp:effectExtent l="19050" t="0" r="0" b="0"/>
            <wp:docPr id="8"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 "/>
                    <pic:cNvPicPr>
                      <a:picLocks noChangeAspect="1"/>
                    </pic:cNvPicPr>
                  </pic:nvPicPr>
                  <pic:blipFill>
                    <a:blip r:embed="rId6"/>
                    <a:stretch>
                      <a:fillRect/>
                    </a:stretch>
                  </pic:blipFill>
                  <pic:spPr>
                    <a:xfrm>
                      <a:off x="0" y="0"/>
                      <a:ext cx="19101" cy="38202"/>
                    </a:xfrm>
                    <a:prstGeom prst="rect">
                      <a:avLst/>
                    </a:prstGeom>
                  </pic:spPr>
                </pic:pic>
              </a:graphicData>
            </a:graphic>
          </wp:inline>
        </w:drawing>
      </w:r>
      <w:r>
        <w:rPr>
          <w:color w:val="000000"/>
        </w:rPr>
        <w:t>D. ①②④</w:t>
      </w:r>
    </w:p>
    <w:p>
      <w:pPr>
        <w:spacing w:after="0" w:line="240" w:lineRule="auto"/>
      </w:pPr>
      <w:r>
        <w:rPr>
          <w:color w:val="000000"/>
        </w:rPr>
        <w:t xml:space="preserve">17.西藏自治区成立50年来,充分行使宪法和《民族区域自治法》赋予的自治权,依法保障西藏人民继承发展民族传统文化的自由。由此可见,西藏自治区自治机关(   )  </w:t>
      </w:r>
    </w:p>
    <w:p>
      <w:pPr>
        <w:spacing w:after="0" w:line="240" w:lineRule="auto"/>
      </w:pPr>
      <w:r>
        <w:rPr>
          <w:color w:val="000000"/>
        </w:rPr>
        <w:t>①根据本地方实际情况,自主管理本地区内部事务</w:t>
      </w:r>
    </w:p>
    <w:p>
      <w:pPr>
        <w:spacing w:after="0" w:line="240" w:lineRule="auto"/>
      </w:pPr>
      <w:r>
        <w:rPr>
          <w:color w:val="000000"/>
        </w:rPr>
        <w:t>②一切从实际出发,决定本行政区域内的各项事</w:t>
      </w:r>
    </w:p>
    <w:p>
      <w:pPr>
        <w:spacing w:after="0" w:line="240" w:lineRule="auto"/>
      </w:pPr>
      <w:r>
        <w:rPr>
          <w:color w:val="000000"/>
        </w:rPr>
        <w:t>③协调了少数民族的特殊利益与国家的整体利益</w:t>
      </w:r>
    </w:p>
    <w:p>
      <w:pPr>
        <w:spacing w:after="0" w:line="240" w:lineRule="auto"/>
      </w:pPr>
      <w:r>
        <w:rPr>
          <w:color w:val="000000"/>
        </w:rPr>
        <w:t>④依法独立行使司法权,保护和发展民族传统文化</w:t>
      </w:r>
    </w:p>
    <w:p>
      <w:pPr>
        <w:spacing w:after="0" w:line="240" w:lineRule="auto"/>
        <w:ind w:left="150"/>
      </w:pPr>
      <w:r>
        <w:rPr>
          <w:color w:val="000000"/>
        </w:rPr>
        <w:t>A. ①②                                     B. ①③                                     C. ②④                                     D. ③④</w:t>
      </w:r>
    </w:p>
    <w:p>
      <w:pPr>
        <w:spacing w:after="0" w:line="240" w:lineRule="auto"/>
      </w:pPr>
      <w:r>
        <w:rPr>
          <w:color w:val="000000"/>
        </w:rPr>
        <w:t xml:space="preserve">18.2018年3月,十三届全国人大一次会议表决通过的《中华人民共和国宪法修正案》规定,各级监察委员会是国家的监察机关。监察委员会作为行使国家监察职能的专责机关,其监察覆盖了(   )            </w:t>
      </w:r>
    </w:p>
    <w:p>
      <w:pPr>
        <w:spacing w:after="0" w:line="240" w:lineRule="auto"/>
        <w:ind w:left="150"/>
      </w:pPr>
      <w:r>
        <w:rPr>
          <w:color w:val="000000"/>
        </w:rPr>
        <w:t>A. 全体共产党员</w:t>
      </w:r>
      <w:r>
        <w:br w:type="textWrapping"/>
      </w:r>
      <w:r>
        <w:rPr>
          <w:color w:val="000000"/>
        </w:rPr>
        <w:t>B. 所有行使公权力的公职人员</w:t>
      </w:r>
      <w:r>
        <w:br w:type="textWrapping"/>
      </w:r>
      <w:r>
        <w:rPr>
          <w:color w:val="000000"/>
        </w:rPr>
        <w:t>C. 各级人大代表</w:t>
      </w:r>
      <w:r>
        <w:br w:type="textWrapping"/>
      </w:r>
      <w:r>
        <w:rPr>
          <w:color w:val="000000"/>
        </w:rPr>
        <w:t>D. 党政领导干部和企业管理人员</w:t>
      </w:r>
    </w:p>
    <w:p>
      <w:pPr>
        <w:spacing w:after="0" w:line="240" w:lineRule="auto"/>
      </w:pPr>
      <w:r>
        <w:rPr>
          <w:color w:val="000000"/>
        </w:rPr>
        <w:t xml:space="preserve">19.在爱国宗教领袖丁光训主教的倡导推动下,中国基督教会利用自身优势积极参与公益慈善事业,救助社会弱势群体,在农村扶贫与发展、医疗卫生、社会慈善等方面做了大量有益的工作。这体现了(   )            </w:t>
      </w:r>
    </w:p>
    <w:p>
      <w:pPr>
        <w:spacing w:after="0" w:line="240" w:lineRule="auto"/>
        <w:ind w:left="150"/>
      </w:pPr>
      <w:r>
        <w:rPr>
          <w:color w:val="000000"/>
        </w:rPr>
        <w:t>A. 我国实行宗教信仰自由政策</w:t>
      </w:r>
      <w:r>
        <w:br w:type="textWrapping"/>
      </w:r>
      <w:r>
        <w:rPr>
          <w:color w:val="000000"/>
        </w:rPr>
        <w:t>B. 国家鼓励宗教事业自我完善和发展</w:t>
      </w:r>
      <w:r>
        <w:br w:type="textWrapping"/>
      </w:r>
      <w:r>
        <w:rPr>
          <w:color w:val="000000"/>
        </w:rPr>
        <w:t>C. 我国宗教的本质发生了变化</w:t>
      </w:r>
      <w:r>
        <w:br w:type="textWrapping"/>
      </w:r>
      <w:r>
        <w:rPr>
          <w:color w:val="000000"/>
        </w:rPr>
        <w:t>D. 在我国,宗教可以与社会主义社会相适应</w:t>
      </w:r>
    </w:p>
    <w:p>
      <w:pPr>
        <w:spacing w:after="0" w:line="240" w:lineRule="auto"/>
      </w:pPr>
      <w:r>
        <w:rPr>
          <w:color w:val="000000"/>
        </w:rPr>
        <w:t xml:space="preserve">20.医疗人才“组团式”援藏2015年启动，近三年时间有519名内地医疗专家接力进藏救死扶伤、传道授业，430项区域内医疗技术领域空白得到填补，285种大病不再出自治区治疗，533名西藏本地医疗骨干获得培养……守护高原生命与健康的接力棒正在世界屋脊传递。医疗人才“组团式”援藏是（    ）  </w:t>
      </w:r>
    </w:p>
    <w:p>
      <w:pPr>
        <w:spacing w:after="0" w:line="240" w:lineRule="auto"/>
      </w:pPr>
      <w:r>
        <w:rPr>
          <w:color w:val="000000"/>
        </w:rPr>
        <w:t>①改善西藏民生，促进平衡发展的有力举措</w:t>
      </w:r>
    </w:p>
    <w:p>
      <w:pPr>
        <w:spacing w:after="0" w:line="240" w:lineRule="auto"/>
      </w:pPr>
      <w:r>
        <w:rPr>
          <w:color w:val="000000"/>
        </w:rPr>
        <w:t>②实现西藏经济社会与内地共同发展的基础</w:t>
      </w:r>
    </w:p>
    <w:p>
      <w:pPr>
        <w:spacing w:after="0" w:line="240" w:lineRule="auto"/>
      </w:pPr>
      <w:r>
        <w:rPr>
          <w:color w:val="000000"/>
        </w:rPr>
        <w:t>③推动西藏医疗事业跨越式发展的有效路径</w:t>
      </w:r>
    </w:p>
    <w:p>
      <w:pPr>
        <w:spacing w:after="0" w:line="240" w:lineRule="auto"/>
      </w:pPr>
      <w:r>
        <w:rPr>
          <w:color w:val="000000"/>
        </w:rPr>
        <w:t>④维护西藏各民族平等健康权利的根本保障</w:t>
      </w:r>
    </w:p>
    <w:p>
      <w:pPr>
        <w:spacing w:after="0" w:line="240" w:lineRule="auto"/>
      </w:pPr>
    </w:p>
    <w:p>
      <w:pPr>
        <w:spacing w:after="0" w:line="240" w:lineRule="auto"/>
        <w:ind w:left="150"/>
      </w:pPr>
      <w:r>
        <w:rPr>
          <w:color w:val="000000"/>
        </w:rPr>
        <w:t>A. ①②                                     B. ①③                                     C. ②④                                     D. ③④</w:t>
      </w:r>
    </w:p>
    <w:p>
      <w:pPr>
        <w:spacing w:after="0" w:line="240" w:lineRule="auto"/>
      </w:pPr>
      <w:r>
        <w:rPr>
          <w:color w:val="000000"/>
        </w:rPr>
        <w:t xml:space="preserve">21.2016年以来,受中共中央委托,各民主党派中央分别赴8个贫困人口多、贫困发生率高的中西部省区,深入了解脱贫攻坚工作实际,协助总结各地经验和做法,就存在的困难和问题提出了一系列的监督性意见、建议。民主党派的上述做法(   )  </w:t>
      </w:r>
    </w:p>
    <w:p>
      <w:pPr>
        <w:spacing w:after="0" w:line="240" w:lineRule="auto"/>
      </w:pPr>
      <w:r>
        <w:rPr>
          <w:color w:val="000000"/>
        </w:rPr>
        <w:t>①创新了外部监督的形式,提升了人民政协的履职能力</w:t>
      </w:r>
    </w:p>
    <w:p>
      <w:pPr>
        <w:spacing w:after="0" w:line="240" w:lineRule="auto"/>
      </w:pPr>
      <w:r>
        <w:rPr>
          <w:color w:val="000000"/>
        </w:rPr>
        <w:t>②发挥了民主党派自身优势,推进了中央决策部署的落实</w:t>
      </w:r>
    </w:p>
    <w:p>
      <w:pPr>
        <w:spacing w:after="0" w:line="240" w:lineRule="auto"/>
      </w:pPr>
      <w:r>
        <w:rPr>
          <w:color w:val="000000"/>
        </w:rPr>
        <w:t>③贯彻了多党合作的基本方针,增强了民主监督的针对性</w:t>
      </w:r>
    </w:p>
    <w:p>
      <w:pPr>
        <w:spacing w:after="0" w:line="240" w:lineRule="auto"/>
      </w:pPr>
      <w:r>
        <w:rPr>
          <w:color w:val="000000"/>
        </w:rPr>
        <w:t>④彰显了民主党派的协商功能,开创了多党合作的新路径</w:t>
      </w:r>
    </w:p>
    <w:p>
      <w:pPr>
        <w:spacing w:after="0" w:line="240" w:lineRule="auto"/>
        <w:ind w:left="150"/>
      </w:pPr>
      <w:r>
        <w:rPr>
          <w:color w:val="000000"/>
        </w:rPr>
        <w:t>A. ①③                                     B. ①④                                     C. ②④                                     D. ②③</w:t>
      </w:r>
    </w:p>
    <w:p>
      <w:pPr>
        <w:spacing w:after="0" w:line="240" w:lineRule="auto"/>
      </w:pPr>
      <w:r>
        <w:rPr>
          <w:color w:val="000000"/>
        </w:rPr>
        <w:t xml:space="preserve">22.中国实行民族区域自治制度,对于自治区域来说,这一制度有助于(   )  </w:t>
      </w:r>
    </w:p>
    <w:p>
      <w:pPr>
        <w:spacing w:after="0" w:line="240" w:lineRule="auto"/>
      </w:pPr>
      <w:r>
        <w:rPr>
          <w:color w:val="000000"/>
        </w:rPr>
        <w:t>①因地制宜发展本地事业</w:t>
      </w:r>
    </w:p>
    <w:p>
      <w:pPr>
        <w:spacing w:after="0" w:line="240" w:lineRule="auto"/>
      </w:pPr>
      <w:r>
        <w:rPr>
          <w:color w:val="000000"/>
        </w:rPr>
        <w:t>②消除民族差别,实现民族融合</w:t>
      </w:r>
    </w:p>
    <w:p>
      <w:pPr>
        <w:spacing w:after="0" w:line="240" w:lineRule="auto"/>
      </w:pPr>
      <w:r>
        <w:rPr>
          <w:color w:val="000000"/>
        </w:rPr>
        <w:t>③在统一主权下自主行使地方自治权</w:t>
      </w:r>
    </w:p>
    <w:p>
      <w:pPr>
        <w:spacing w:after="0" w:line="240" w:lineRule="auto"/>
      </w:pPr>
      <w:r>
        <w:rPr>
          <w:color w:val="000000"/>
        </w:rPr>
        <w:t>④促进民族地区的经济繁荣和社会进步</w:t>
      </w:r>
    </w:p>
    <w:p>
      <w:pPr>
        <w:spacing w:after="0" w:line="240" w:lineRule="auto"/>
        <w:ind w:left="150"/>
      </w:pPr>
      <w:r>
        <w:rPr>
          <w:color w:val="000000"/>
        </w:rPr>
        <w:t>A. ①②③                                </w:t>
      </w:r>
      <w:r>
        <w:rPr>
          <w:lang w:eastAsia="zh-CN"/>
        </w:rPr>
        <w:drawing>
          <wp:inline distT="0" distB="0" distL="0" distR="0">
            <wp:extent cx="19050" cy="38100"/>
            <wp:effectExtent l="19050" t="0" r="0" b="0"/>
            <wp:docPr id="9"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 "/>
                    <pic:cNvPicPr>
                      <a:picLocks noChangeAspect="1"/>
                    </pic:cNvPicPr>
                  </pic:nvPicPr>
                  <pic:blipFill>
                    <a:blip r:embed="rId6"/>
                    <a:stretch>
                      <a:fillRect/>
                    </a:stretch>
                  </pic:blipFill>
                  <pic:spPr>
                    <a:xfrm>
                      <a:off x="0" y="0"/>
                      <a:ext cx="19101" cy="38202"/>
                    </a:xfrm>
                    <a:prstGeom prst="rect">
                      <a:avLst/>
                    </a:prstGeom>
                  </pic:spPr>
                </pic:pic>
              </a:graphicData>
            </a:graphic>
          </wp:inline>
        </w:drawing>
      </w:r>
      <w:r>
        <w:rPr>
          <w:color w:val="000000"/>
        </w:rPr>
        <w:t>B. ①③④                                </w:t>
      </w:r>
      <w:r>
        <w:rPr>
          <w:lang w:eastAsia="zh-CN"/>
        </w:rPr>
        <w:drawing>
          <wp:inline distT="0" distB="0" distL="0" distR="0">
            <wp:extent cx="19050" cy="38100"/>
            <wp:effectExtent l="19050" t="0" r="0" b="0"/>
            <wp:docPr id="10"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 "/>
                    <pic:cNvPicPr>
                      <a:picLocks noChangeAspect="1"/>
                    </pic:cNvPicPr>
                  </pic:nvPicPr>
                  <pic:blipFill>
                    <a:blip r:embed="rId6"/>
                    <a:stretch>
                      <a:fillRect/>
                    </a:stretch>
                  </pic:blipFill>
                  <pic:spPr>
                    <a:xfrm>
                      <a:off x="0" y="0"/>
                      <a:ext cx="19101" cy="38202"/>
                    </a:xfrm>
                    <a:prstGeom prst="rect">
                      <a:avLst/>
                    </a:prstGeom>
                  </pic:spPr>
                </pic:pic>
              </a:graphicData>
            </a:graphic>
          </wp:inline>
        </w:drawing>
      </w:r>
      <w:r>
        <w:rPr>
          <w:color w:val="000000"/>
        </w:rPr>
        <w:t>C. ①②④                                </w:t>
      </w:r>
      <w:r>
        <w:rPr>
          <w:lang w:eastAsia="zh-CN"/>
        </w:rPr>
        <w:drawing>
          <wp:inline distT="0" distB="0" distL="0" distR="0">
            <wp:extent cx="19050" cy="38100"/>
            <wp:effectExtent l="19050" t="0" r="0" b="0"/>
            <wp:docPr id="11"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 "/>
                    <pic:cNvPicPr>
                      <a:picLocks noChangeAspect="1"/>
                    </pic:cNvPicPr>
                  </pic:nvPicPr>
                  <pic:blipFill>
                    <a:blip r:embed="rId6"/>
                    <a:stretch>
                      <a:fillRect/>
                    </a:stretch>
                  </pic:blipFill>
                  <pic:spPr>
                    <a:xfrm>
                      <a:off x="0" y="0"/>
                      <a:ext cx="19101" cy="38202"/>
                    </a:xfrm>
                    <a:prstGeom prst="rect">
                      <a:avLst/>
                    </a:prstGeom>
                  </pic:spPr>
                </pic:pic>
              </a:graphicData>
            </a:graphic>
          </wp:inline>
        </w:drawing>
      </w:r>
      <w:r>
        <w:rPr>
          <w:color w:val="000000"/>
        </w:rPr>
        <w:t>D. ②③④</w:t>
      </w:r>
    </w:p>
    <w:p>
      <w:pPr>
        <w:spacing w:after="0" w:line="240" w:lineRule="auto"/>
      </w:pPr>
      <w:r>
        <w:rPr>
          <w:color w:val="000000"/>
        </w:rPr>
        <w:t xml:space="preserve">23.中国特色社会主义道路是实现途径,中国特色社会主义理论体系是行动指南,中国特色社会主义制度是根本保障,三者统一于中国特色社会主义伟大实践中。中国特色社会主义基本政治制度有(   )  </w:t>
      </w:r>
    </w:p>
    <w:p>
      <w:pPr>
        <w:spacing w:after="0" w:line="240" w:lineRule="auto"/>
      </w:pPr>
      <w:r>
        <w:rPr>
          <w:color w:val="000000"/>
        </w:rPr>
        <w:t>①人民代表大会                      ②中国共产党领导的多党合作和政治协商制度</w:t>
      </w:r>
    </w:p>
    <w:p>
      <w:pPr>
        <w:spacing w:after="0" w:line="240" w:lineRule="auto"/>
      </w:pPr>
      <w:r>
        <w:rPr>
          <w:color w:val="000000"/>
        </w:rPr>
        <w:t>③民族区域自治制度以及基层群众自治制度      ④民主集中制</w:t>
      </w:r>
    </w:p>
    <w:p>
      <w:pPr>
        <w:spacing w:after="0" w:line="240" w:lineRule="auto"/>
        <w:ind w:left="150"/>
      </w:pPr>
      <w:r>
        <w:rPr>
          <w:color w:val="000000"/>
        </w:rPr>
        <w:t>A. ②③                                     B. ①④                                     C. ①②                                     D. ③④</w:t>
      </w:r>
    </w:p>
    <w:p>
      <w:pPr>
        <w:spacing w:after="0" w:line="240" w:lineRule="auto"/>
      </w:pPr>
      <w:r>
        <w:rPr>
          <w:color w:val="000000"/>
        </w:rPr>
        <w:t xml:space="preserve">24.第五届亚欧博览会将于2016年9月20日至25日在新疆乌鲁木齐举行。本届博览会主题为“共商共建共享丝路:机遇与未来”。博览会的举办,必将推进新疆经济社会发展。加快新疆经济社会发展(   )  </w:t>
      </w:r>
    </w:p>
    <w:p>
      <w:pPr>
        <w:spacing w:after="0" w:line="240" w:lineRule="auto"/>
      </w:pPr>
      <w:r>
        <w:rPr>
          <w:color w:val="000000"/>
        </w:rPr>
        <w:t>①需要国家加大对新疆的扶持力度</w:t>
      </w:r>
    </w:p>
    <w:p>
      <w:pPr>
        <w:spacing w:after="0" w:line="240" w:lineRule="auto"/>
      </w:pPr>
      <w:r>
        <w:rPr>
          <w:color w:val="000000"/>
        </w:rPr>
        <w:t>②需要依赖发达地区的无私援助</w:t>
      </w:r>
    </w:p>
    <w:p>
      <w:pPr>
        <w:spacing w:after="0" w:line="240" w:lineRule="auto"/>
      </w:pPr>
      <w:r>
        <w:rPr>
          <w:color w:val="000000"/>
        </w:rPr>
        <w:t>③主要依靠新疆各族干部群众发挥积极性和创造性</w:t>
      </w:r>
    </w:p>
    <w:p>
      <w:pPr>
        <w:spacing w:after="0" w:line="240" w:lineRule="auto"/>
      </w:pPr>
      <w:r>
        <w:rPr>
          <w:color w:val="000000"/>
        </w:rPr>
        <w:t>④能够在短期内消除新疆各民族经济、文化发展的不平衡</w:t>
      </w:r>
    </w:p>
    <w:p>
      <w:pPr>
        <w:spacing w:after="0" w:line="240" w:lineRule="auto"/>
        <w:ind w:left="150"/>
      </w:pPr>
      <w:r>
        <w:rPr>
          <w:color w:val="000000"/>
        </w:rPr>
        <w:t>A. ①②                                     B. ③④                                     C. ①③                                     D. ②④</w:t>
      </w:r>
    </w:p>
    <w:p>
      <w:pPr>
        <w:spacing w:after="0" w:line="240" w:lineRule="auto"/>
      </w:pPr>
      <w:r>
        <w:rPr>
          <w:color w:val="000000"/>
        </w:rPr>
        <w:t xml:space="preserve">25.中共中央总书记习近平说，责任重于泰山，事业任重道远。我们一定要始终与人民心心相印、与人民同甘共苦、与人民团结奋斗，夙夜在公，勤勉工作，努力向历史、向人民交一份合格的答卷。这是因为（    ）  </w:t>
      </w:r>
    </w:p>
    <w:p>
      <w:pPr>
        <w:spacing w:after="0" w:line="240" w:lineRule="auto"/>
      </w:pPr>
      <w:r>
        <w:rPr>
          <w:color w:val="000000"/>
        </w:rPr>
        <w:t>①全心全意为人民服务是中国共产党的宗旨          ②中国共产党要切实履行保障人民民主的职能</w:t>
      </w:r>
    </w:p>
    <w:p>
      <w:pPr>
        <w:spacing w:after="0" w:line="240" w:lineRule="auto"/>
      </w:pPr>
      <w:r>
        <w:rPr>
          <w:color w:val="000000"/>
        </w:rPr>
        <w:t>③民主执政是中国共产党执政的基本方式             ④立党为公、执政为民是中国共产党的执政理念</w:t>
      </w:r>
    </w:p>
    <w:p>
      <w:pPr>
        <w:spacing w:after="0" w:line="240" w:lineRule="auto"/>
        <w:ind w:left="150"/>
      </w:pPr>
      <w:r>
        <w:rPr>
          <w:color w:val="000000"/>
        </w:rPr>
        <w:t>A. ①②                                     B. ①④                                     C. ②③                                     D. ③④</w:t>
      </w:r>
    </w:p>
    <w:p>
      <w:pPr>
        <w:spacing w:after="0" w:line="240" w:lineRule="auto"/>
      </w:pPr>
      <w:r>
        <w:rPr>
          <w:color w:val="000000"/>
        </w:rPr>
        <w:t xml:space="preserve">26.巡视制度是中国共产党的一项党内制度,也是一把惩治腐败的利剑,是一面审视当前反腐形势的镜子。十八大以来,根据巡视发现的线索,纪检监察机关共査处副省级以上官员(含军队副军以上)数百名。这说明（   ）  </w:t>
      </w:r>
    </w:p>
    <w:p>
      <w:pPr>
        <w:spacing w:after="0" w:line="240" w:lineRule="auto"/>
      </w:pPr>
      <w:r>
        <w:rPr>
          <w:color w:val="000000"/>
        </w:rPr>
        <w:t>①中国共产党重视自身建设</w:t>
      </w:r>
    </w:p>
    <w:p>
      <w:pPr>
        <w:spacing w:after="0" w:line="240" w:lineRule="auto"/>
      </w:pPr>
      <w:r>
        <w:rPr>
          <w:color w:val="000000"/>
        </w:rPr>
        <w:t>②中国共产党的执政地位是法律赋予的</w:t>
      </w:r>
    </w:p>
    <w:p>
      <w:pPr>
        <w:spacing w:after="0" w:line="240" w:lineRule="auto"/>
      </w:pPr>
      <w:r>
        <w:rPr>
          <w:color w:val="000000"/>
        </w:rPr>
        <w:t>③反腐败是当前党和国家的中心工作</w:t>
      </w:r>
    </w:p>
    <w:p>
      <w:pPr>
        <w:spacing w:after="0" w:line="240" w:lineRule="auto"/>
      </w:pPr>
      <w:r>
        <w:rPr>
          <w:color w:val="000000"/>
        </w:rPr>
        <w:t>④中国共产党坚持从严治党、依法治党</w:t>
      </w:r>
    </w:p>
    <w:p>
      <w:pPr>
        <w:spacing w:after="0" w:line="240" w:lineRule="auto"/>
        <w:ind w:left="150"/>
      </w:pPr>
      <w:r>
        <w:rPr>
          <w:color w:val="000000"/>
        </w:rPr>
        <w:t>A. ①②                                     B. ①④                                     C. ②③                                     D. ③④</w:t>
      </w:r>
    </w:p>
    <w:p>
      <w:pPr>
        <w:spacing w:after="0" w:line="240" w:lineRule="auto"/>
      </w:pPr>
      <w:r>
        <w:rPr>
          <w:color w:val="000000"/>
        </w:rPr>
        <w:t xml:space="preserve">27.根据《中共中央关于制定国民经济和社会发展第十三个五年规划的建议》,国务院编制了《国民经济和社会发展第十三个五年规划纲要(草案)》,提交十二届全国人大四次会议审议。这表明(   )  </w:t>
      </w:r>
    </w:p>
    <w:p>
      <w:pPr>
        <w:spacing w:after="0" w:line="240" w:lineRule="auto"/>
      </w:pPr>
      <w:r>
        <w:rPr>
          <w:color w:val="000000"/>
        </w:rPr>
        <w:t>①我国政府是中国共产党的执行机关</w:t>
      </w:r>
    </w:p>
    <w:p>
      <w:pPr>
        <w:spacing w:after="0" w:line="240" w:lineRule="auto"/>
      </w:pPr>
      <w:r>
        <w:rPr>
          <w:color w:val="000000"/>
        </w:rPr>
        <w:t>②全国人民代表大会行使最高立法权</w:t>
      </w:r>
    </w:p>
    <w:p>
      <w:pPr>
        <w:spacing w:after="0" w:line="240" w:lineRule="auto"/>
      </w:pPr>
      <w:r>
        <w:rPr>
          <w:color w:val="000000"/>
        </w:rPr>
        <w:t>③全国人民代表大会是我国的最高权力机关</w:t>
      </w:r>
    </w:p>
    <w:p>
      <w:pPr>
        <w:spacing w:after="0" w:line="240" w:lineRule="auto"/>
      </w:pPr>
      <w:r>
        <w:rPr>
          <w:color w:val="000000"/>
        </w:rPr>
        <w:t>④人民代表大会制度实行民主集中制</w:t>
      </w:r>
    </w:p>
    <w:p>
      <w:pPr>
        <w:spacing w:after="0" w:line="240" w:lineRule="auto"/>
        <w:ind w:left="150"/>
      </w:pPr>
      <w:r>
        <w:rPr>
          <w:color w:val="000000"/>
        </w:rPr>
        <w:t>A. ①②                                     B. ①④                                     C. ②③                                     D. ③④</w:t>
      </w:r>
    </w:p>
    <w:p>
      <w:pPr>
        <w:spacing w:after="0" w:line="240" w:lineRule="auto"/>
      </w:pPr>
      <w:r>
        <w:rPr>
          <w:color w:val="000000"/>
        </w:rPr>
        <w:t xml:space="preserve">28.在我国,对待宗教的正确态度有(   )  </w:t>
      </w:r>
    </w:p>
    <w:p>
      <w:pPr>
        <w:spacing w:after="0" w:line="240" w:lineRule="auto"/>
      </w:pPr>
      <w:r>
        <w:rPr>
          <w:color w:val="000000"/>
        </w:rPr>
        <w:t>①坚持科学的态度         ②遵循辩证唯物主义和历史唯物主义</w:t>
      </w:r>
    </w:p>
    <w:p>
      <w:pPr>
        <w:spacing w:after="0" w:line="240" w:lineRule="auto"/>
      </w:pPr>
      <w:r>
        <w:rPr>
          <w:color w:val="000000"/>
        </w:rPr>
        <w:t>③应支持和鼓励信教       ④大力宣传无神论,消灭宗教</w:t>
      </w:r>
    </w:p>
    <w:p>
      <w:pPr>
        <w:numPr>
          <w:ilvl w:val="0"/>
          <w:numId w:val="1"/>
        </w:numPr>
        <w:spacing w:after="0" w:line="240" w:lineRule="auto"/>
        <w:ind w:left="150"/>
        <w:rPr>
          <w:color w:val="000000"/>
        </w:rPr>
      </w:pPr>
      <w:r>
        <w:rPr>
          <w:color w:val="000000"/>
        </w:rPr>
        <w:t> ①②                                     B. ①③                                     C. ②③                                     D. ②④</w:t>
      </w:r>
    </w:p>
    <w:p>
      <w:pPr>
        <w:numPr>
          <w:numId w:val="0"/>
        </w:numPr>
        <w:spacing w:after="0" w:line="240" w:lineRule="auto"/>
        <w:rPr>
          <w:color w:val="000000"/>
        </w:rPr>
      </w:pPr>
    </w:p>
    <w:p>
      <w:pPr>
        <w:spacing w:after="0" w:line="240" w:lineRule="auto"/>
      </w:pPr>
      <w:r>
        <w:rPr>
          <w:color w:val="000000"/>
        </w:rPr>
        <w:t xml:space="preserve">29.为了保护宗教信仰自由,宪法规定国家保护正常的宗教活动。正常的宗教活动是指(    )            </w:t>
      </w:r>
    </w:p>
    <w:p>
      <w:pPr>
        <w:spacing w:after="0" w:line="240" w:lineRule="auto"/>
        <w:ind w:left="150"/>
      </w:pPr>
      <w:r>
        <w:rPr>
          <w:color w:val="000000"/>
        </w:rPr>
        <w:t>A. 教徒在宗教活动场所内所进行的各种活动</w:t>
      </w:r>
      <w:r>
        <w:br w:type="textWrapping"/>
      </w:r>
      <w:r>
        <w:rPr>
          <w:color w:val="000000"/>
        </w:rPr>
        <w:t>B. 在宪法、法律、政策范围内进行的宗教活动</w:t>
      </w:r>
      <w:r>
        <w:br w:type="textWrapping"/>
      </w:r>
      <w:r>
        <w:rPr>
          <w:color w:val="000000"/>
        </w:rPr>
        <w:t>C. 进行无神论宣传的各种活动</w:t>
      </w:r>
      <w:r>
        <w:br w:type="textWrapping"/>
      </w:r>
      <w:r>
        <w:rPr>
          <w:color w:val="000000"/>
        </w:rPr>
        <w:t>D. 宗教团体所进行的一切活动</w:t>
      </w:r>
    </w:p>
    <w:p>
      <w:pPr>
        <w:spacing w:after="0" w:line="240" w:lineRule="auto"/>
      </w:pPr>
      <w:r>
        <w:rPr>
          <w:color w:val="000000"/>
        </w:rPr>
        <w:t xml:space="preserve">30.我国的《宗教事务条例》第二章规定,国家依法保护正常的宗教活动,宗教团体、宗教活动场所和信教公民应当遵守宪法、法律、法规和规章,维护国家统一、民族团结和社会稳定。这一规定表明(    )            </w:t>
      </w:r>
    </w:p>
    <w:p>
      <w:pPr>
        <w:spacing w:after="0" w:line="240" w:lineRule="auto"/>
        <w:ind w:left="150"/>
      </w:pPr>
      <w:r>
        <w:rPr>
          <w:color w:val="000000"/>
        </w:rPr>
        <w:t>A. 国家允许和鼓励群众信仰宗教</w:t>
      </w:r>
      <w:r>
        <w:br w:type="textWrapping"/>
      </w:r>
      <w:r>
        <w:rPr>
          <w:color w:val="000000"/>
        </w:rPr>
        <w:t>B. 国家依法管理宗教事务</w:t>
      </w:r>
      <w:r>
        <w:br w:type="textWrapping"/>
      </w:r>
      <w:r>
        <w:rPr>
          <w:color w:val="000000"/>
        </w:rPr>
        <w:t>C. 我国宗教坚持独立自主自办原则</w:t>
      </w:r>
      <w:r>
        <w:br w:type="textWrapping"/>
      </w:r>
      <w:r>
        <w:rPr>
          <w:color w:val="000000"/>
        </w:rPr>
        <w:t>D. 国家必须引导公民以科学态度对待宗教</w:t>
      </w:r>
    </w:p>
    <w:p>
      <w:pPr>
        <w:spacing w:line="240" w:lineRule="auto"/>
      </w:pPr>
      <w:r>
        <w:rPr>
          <w:b/>
          <w:bCs/>
          <w:sz w:val="24"/>
          <w:szCs w:val="24"/>
        </w:rPr>
        <w:t>二、非选择题题（40分）</w:t>
      </w:r>
    </w:p>
    <w:p>
      <w:pPr>
        <w:spacing w:after="0" w:line="240" w:lineRule="auto"/>
      </w:pPr>
      <w:r>
        <w:rPr>
          <w:color w:val="000000"/>
        </w:rPr>
        <w:t xml:space="preserve">31.阅读材料,回答问题。  </w:t>
      </w:r>
    </w:p>
    <w:p>
      <w:pPr>
        <w:spacing w:after="0" w:line="240" w:lineRule="auto"/>
      </w:pPr>
      <w:r>
        <w:rPr>
          <w:color w:val="000000"/>
        </w:rPr>
        <w:t>建设生态文明,关系人民福祉,关乎民族未来。</w:t>
      </w:r>
    </w:p>
    <w:p>
      <w:pPr>
        <w:spacing w:after="0" w:line="240" w:lineRule="auto"/>
      </w:pPr>
      <w:r>
        <w:rPr>
          <w:color w:val="000000"/>
        </w:rPr>
        <w:t>材料一：党的十八届三中全会明确提出,建设生态文明,必须建立系统完整的生态文明制度体系,实行最严格的源头保护制度,用制度保护生态环境。</w:t>
      </w:r>
    </w:p>
    <w:p>
      <w:pPr>
        <w:spacing w:after="0" w:line="240" w:lineRule="auto"/>
      </w:pPr>
      <w:r>
        <w:rPr>
          <w:color w:val="000000"/>
        </w:rPr>
        <w:t>材料二：为进一步解决经济社会发展所面临的环境制约问题,改善人民群众的生产生活环境,全国人大常委会贯彻落实党的十八届三中全会精神,将修改环境保护法列入了2014年立法工作计划。</w:t>
      </w:r>
    </w:p>
    <w:p>
      <w:pPr>
        <w:spacing w:after="0" w:line="240" w:lineRule="auto"/>
      </w:pPr>
      <w:r>
        <w:rPr>
          <w:color w:val="000000"/>
        </w:rPr>
        <w:t>根据材料一和材料二,运用《政治生活》知识,说明中国共产党和全国人大常委会在生态文明建设中是如何发挥作用的。</w:t>
      </w:r>
    </w:p>
    <w:p>
      <w:pPr>
        <w:spacing w:after="0" w:line="240" w:lineRule="auto"/>
      </w:pPr>
      <w:r>
        <w:rPr>
          <w:color w:val="000000"/>
        </w:rPr>
        <w:t xml:space="preserve">32.材料一当前,我国的生活领域安全形势不容乐观。毒奶粉、毒豇豆、毒韭菜、地沟油、牛肉膏……“食”面埋伏。央视《每周质量报告》曾曝光河北一些企业用皮革废料作原料,用生石灰、工业强酸强碱进行脱色漂白和清洗,随后熬成工业明胶,卖给浙江新昌县药用肢囊生产企业,最终流向药品企业,进入消费者腹中。记者调查发现,包括吉林修正、蜀中制药等知名药厂在内的9家药厂的13个批次药品所用胶囊重金属铬含量超标,最高超标达90多倍。  </w:t>
      </w:r>
    </w:p>
    <w:p>
      <w:pPr>
        <w:spacing w:after="0" w:line="240" w:lineRule="auto"/>
      </w:pPr>
      <w:r>
        <w:rPr>
          <w:color w:val="000000"/>
        </w:rPr>
        <w:t>材料二食品药品安全问题频发,首先应归咎于无良企业和商人见利忘义、泯灭职业操守,但政府监管部门难脱不作为之嫌疑,制度的废弛,显然与监管的松弛、打击力度不够有关。</w:t>
      </w:r>
    </w:p>
    <w:p>
      <w:pPr>
        <w:spacing w:after="0" w:line="240" w:lineRule="auto"/>
      </w:pPr>
      <w:r>
        <w:rPr>
          <w:color w:val="000000"/>
        </w:rPr>
        <w:t>请运用“人民代表大会制度”的有关知识,分析人大及人大代表在应对食品药品安全问题时应如何作为。</w:t>
      </w:r>
    </w:p>
    <w:p>
      <w:pPr>
        <w:spacing w:after="0" w:line="240" w:lineRule="auto"/>
      </w:pPr>
      <w:r>
        <w:rPr>
          <w:color w:val="000000"/>
        </w:rPr>
        <w:t xml:space="preserve">33.2018年12月16日人民网栽文指出,社会建设与人民幸福安康息息相关,并提出了加快推进以改善民生为重点的社会建设的六大任务:优先发展教育,建设人力资源强国；实施扩大就业的发展战略,促进以创业带动就业；深化收入分配制度改革,增加城乡居民收入；加快建立覆盖城乡居民的社会保障体系,保障人民基本生活；建立基本医疗卫生制度,提高全民健康水平；完善社会管理,维护社会安定团结。  </w:t>
      </w:r>
    </w:p>
    <w:p>
      <w:pPr>
        <w:spacing w:after="0" w:line="240" w:lineRule="auto"/>
      </w:pPr>
      <w:r>
        <w:rPr>
          <w:color w:val="000000"/>
        </w:rPr>
        <w:t>用《政治生活》的有关知识,结合材料说明:中国共产党为什么始终高度关注民生问题?</w:t>
      </w:r>
    </w:p>
    <w:p>
      <w:pPr>
        <w:spacing w:after="0" w:line="240" w:lineRule="auto"/>
      </w:pPr>
      <w:r>
        <w:rPr>
          <w:color w:val="000000"/>
        </w:rPr>
        <w:t xml:space="preserve">34.阅读材料,回答下列问题。  </w:t>
      </w:r>
    </w:p>
    <w:p>
      <w:pPr>
        <w:spacing w:after="0" w:line="240" w:lineRule="auto"/>
      </w:pPr>
      <w:r>
        <w:rPr>
          <w:color w:val="000000"/>
        </w:rPr>
        <w:t>材料一从干部援疆到19省市规划全面援疆,新一轮援疆工作的最大亮点是民生为重和资金密集:2010年99个试点项目投入36亿,2011年启动的项目已经过百、资金超百亿,仅对口援建和田的北京、天津、安徽三省市,援建项目资金就达20亿元。天津的财政资金投入已拉动40亿元社会资金援疆,天津市援疆工作前方指挥部总指挥张建国表示将下大力气吸引新疆内外的企业到和田来投资,更是一个重要的产业福社。</w:t>
      </w:r>
    </w:p>
    <w:p>
      <w:pPr>
        <w:spacing w:after="0" w:line="240" w:lineRule="auto"/>
      </w:pPr>
      <w:r>
        <w:rPr>
          <w:color w:val="000000"/>
        </w:rPr>
        <w:t>材料二60年来,在国家的支持下,西藏实现了社会制度和经济社会发展的两大跨越。全区生产总值由1951年的1.29亿元上升到2010年的507.46亿元。新中国成立前的西藏,广大农奴和奴隶一无所有,但到2010年,全区所有住房条件较差的农牧民都住上了新房;以免费医疗为基础的农牧区医疗制度覆盖全区农牧民;小学学龄儿童入学率达到99.2%,青壮年文盲率下降到1.4%。农牧民享有充分的宗教信仰自由,信教群众的宗教需求得到充分满足。在自治区34000多名四级人大代表中,藏族和其他少数民族占94%以上。</w:t>
      </w:r>
    </w:p>
    <w:p>
      <w:pPr>
        <w:spacing w:after="0" w:line="240" w:lineRule="auto"/>
      </w:pPr>
      <w:r>
        <w:rPr>
          <w:color w:val="000000"/>
        </w:rPr>
        <w:t>你认为西藏60年来巨大经济成就取得的政治原因有哪些?</w:t>
      </w:r>
    </w:p>
    <w:p>
      <w:pPr>
        <w:spacing w:line="240" w:lineRule="auto"/>
      </w:pPr>
      <w:r>
        <w:br w:type="page"/>
      </w:r>
    </w:p>
    <w:p>
      <w:pPr>
        <w:spacing w:line="240" w:lineRule="auto"/>
        <w:jc w:val="center"/>
      </w:pPr>
      <w:r>
        <w:rPr>
          <w:b/>
          <w:bCs/>
          <w:sz w:val="28"/>
          <w:szCs w:val="28"/>
        </w:rPr>
        <w:t>答案解析部分</w:t>
      </w:r>
    </w:p>
    <w:p>
      <w:pPr>
        <w:spacing w:line="240" w:lineRule="auto"/>
      </w:pPr>
      <w:r>
        <w:t xml:space="preserve">一、选择题（每小题只有一个选项正确。每小题2分，共60分）  </w:t>
      </w:r>
    </w:p>
    <w:p>
      <w:pPr>
        <w:spacing w:after="0" w:line="240" w:lineRule="auto"/>
      </w:pPr>
      <w:r>
        <w:rPr>
          <w:color w:val="000000"/>
        </w:rPr>
        <w:t>1.</w:t>
      </w:r>
      <w:r>
        <w:rPr>
          <w:color w:val="0000FF"/>
        </w:rPr>
        <w:t>【答案】</w:t>
      </w:r>
      <w:r>
        <w:rPr>
          <w:color w:val="000000"/>
        </w:rPr>
        <w:t xml:space="preserve"> B   </w:t>
      </w:r>
    </w:p>
    <w:p>
      <w:pPr>
        <w:spacing w:after="0" w:line="240" w:lineRule="auto"/>
      </w:pPr>
      <w:r>
        <w:rPr>
          <w:color w:val="0000FF"/>
        </w:rPr>
        <w:t>【考点】</w:t>
      </w:r>
      <w:r>
        <w:rPr>
          <w:color w:val="000000"/>
        </w:rPr>
        <w:t xml:space="preserve">人民民主的广泛性和真实性    </w:t>
      </w:r>
    </w:p>
    <w:p>
      <w:pPr>
        <w:spacing w:after="0" w:line="240" w:lineRule="auto"/>
      </w:pPr>
      <w:r>
        <w:rPr>
          <w:color w:val="0000FF"/>
        </w:rPr>
        <w:t>【解析】</w:t>
      </w:r>
      <w:r>
        <w:rPr>
          <w:color w:val="000000"/>
        </w:rPr>
        <w:t>【分析】公民享有选举权和被选举权需要具备一定的条件，年满十八周岁，具有中国国籍，未被剥夺政治权利，并不是所有我国公民都享有，A错误。</w:t>
      </w:r>
      <w:r>
        <w:br w:type="textWrapping"/>
      </w:r>
      <w:r>
        <w:rPr>
          <w:color w:val="000000"/>
        </w:rPr>
        <w:t xml:space="preserve"> 中华人民共和国年满十八周岁的公民，都有选举权和被选举权，依照法律被剥夺政治权利的人除外，这体现我国民主主体具有广泛性，B正确。 </w:t>
      </w:r>
      <w:r>
        <w:br w:type="textWrapping"/>
      </w:r>
      <w:r>
        <w:rPr>
          <w:color w:val="000000"/>
        </w:rPr>
        <w:t xml:space="preserve"> 公民的权利可以放弃，但义务必须履行，C错误。</w:t>
      </w:r>
      <w:r>
        <w:br w:type="textWrapping"/>
      </w:r>
      <w:r>
        <w:rPr>
          <w:color w:val="000000"/>
        </w:rPr>
        <w:t xml:space="preserve">  题中的选举权和被选举权权是指选举和被选举权为人大代表的权利，而不是选举国家领导人的权利，D与题意不符。</w:t>
      </w:r>
      <w:r>
        <w:br w:type="textWrapping"/>
      </w:r>
      <w:r>
        <w:rPr>
          <w:color w:val="000000"/>
        </w:rPr>
        <w:t xml:space="preserve"> 故答案为：B。 </w:t>
      </w:r>
    </w:p>
    <w:p>
      <w:pPr>
        <w:spacing w:after="0" w:line="240" w:lineRule="auto"/>
      </w:pPr>
      <w:r>
        <w:rPr>
          <w:color w:val="000000"/>
        </w:rPr>
        <w:t>【点评】本题考查人民民主的广泛性和真实性，考查学生对教材知识点的掌握和对材料的分析理解能力，人民民主的最广泛不仅体现在人民享有广泛的民主权利，而且表现在民主主体的广泛性。现阶段国家和社会的主人：指社会主义劳动者，拥护社会主义的爱国者，拥护祖国统一和致力于中华民族伟大复兴的爱国者。</w:t>
      </w:r>
    </w:p>
    <w:p>
      <w:pPr>
        <w:spacing w:after="0" w:line="240" w:lineRule="auto"/>
      </w:pPr>
      <w:r>
        <w:rPr>
          <w:color w:val="000000"/>
        </w:rPr>
        <w:t>2.</w:t>
      </w:r>
      <w:r>
        <w:rPr>
          <w:color w:val="0000FF"/>
        </w:rPr>
        <w:t>【答案】</w:t>
      </w:r>
      <w:r>
        <w:rPr>
          <w:color w:val="000000"/>
        </w:rPr>
        <w:t xml:space="preserve"> A   </w:t>
      </w:r>
    </w:p>
    <w:p>
      <w:pPr>
        <w:spacing w:after="0" w:line="240" w:lineRule="auto"/>
      </w:pPr>
      <w:r>
        <w:rPr>
          <w:color w:val="0000FF"/>
        </w:rPr>
        <w:t>【考点】</w:t>
      </w:r>
      <w:r>
        <w:rPr>
          <w:color w:val="000000"/>
        </w:rPr>
        <w:t xml:space="preserve">公民要负责地行使民主监督权利    </w:t>
      </w:r>
    </w:p>
    <w:p>
      <w:pPr>
        <w:spacing w:after="0" w:line="240" w:lineRule="auto"/>
      </w:pPr>
      <w:r>
        <w:rPr>
          <w:color w:val="0000FF"/>
        </w:rPr>
        <w:t>【解析】</w:t>
      </w:r>
      <w:r>
        <w:rPr>
          <w:color w:val="000000"/>
        </w:rPr>
        <w:t>【分析】媒体前往一家食品厂调查“非法使用添加剂”，开展采访活动属于正常的舆论监督，警方应予以支持和协助，①正确。</w:t>
      </w:r>
      <w:r>
        <w:br w:type="textWrapping"/>
      </w:r>
      <w:r>
        <w:rPr>
          <w:color w:val="000000"/>
        </w:rPr>
        <w:t xml:space="preserve">  民警作为国家机关工作人员，其行为明显不合理，记者可以通过信访举报制度、人大代表联系群众制度等行使监督权，②正确。</w:t>
      </w:r>
      <w:r>
        <w:br w:type="textWrapping"/>
      </w:r>
      <w:r>
        <w:rPr>
          <w:color w:val="000000"/>
        </w:rPr>
        <w:t xml:space="preserve"> 民警的做法与保护“隐私权”无关，③错误。</w:t>
      </w:r>
      <w:r>
        <w:br w:type="textWrapping"/>
      </w:r>
      <w:r>
        <w:rPr>
          <w:color w:val="000000"/>
        </w:rPr>
        <w:t xml:space="preserve">  社情民意反映制度是参与民主决策的方式，而非行使监督权的方式，④错误。</w:t>
      </w:r>
      <w:r>
        <w:br w:type="textWrapping"/>
      </w:r>
      <w:r>
        <w:rPr>
          <w:color w:val="000000"/>
        </w:rPr>
        <w:t xml:space="preserve"> 故答案为：A。 </w:t>
      </w:r>
    </w:p>
    <w:p>
      <w:pPr>
        <w:spacing w:after="0" w:line="240" w:lineRule="auto"/>
      </w:pPr>
      <w:r>
        <w:rPr>
          <w:color w:val="000000"/>
        </w:rPr>
        <w:t>【点评】本题考查公民依法参与民主监督的知识，考查学生多角度思考问题的应变能力，我国公民依法行使民主监督权利的渠道和方式有： 信访举报制度；人大代表联系群众制度；舆论监督制度； 此外，监督听证会、民主评议会、网上评议政府等活动，都是近年来民主监督的新形式、新方法。</w:t>
      </w:r>
    </w:p>
    <w:p>
      <w:pPr>
        <w:spacing w:after="0" w:line="240" w:lineRule="auto"/>
      </w:pPr>
      <w:r>
        <w:rPr>
          <w:color w:val="000000"/>
        </w:rPr>
        <w:t>3.</w:t>
      </w:r>
      <w:r>
        <w:rPr>
          <w:color w:val="0000FF"/>
        </w:rPr>
        <w:t>【答案】</w:t>
      </w:r>
      <w:r>
        <w:rPr>
          <w:color w:val="000000"/>
        </w:rPr>
        <w:t xml:space="preserve"> D   </w:t>
      </w:r>
    </w:p>
    <w:p>
      <w:pPr>
        <w:spacing w:after="0" w:line="240" w:lineRule="auto"/>
      </w:pPr>
      <w:r>
        <w:rPr>
          <w:color w:val="0000FF"/>
        </w:rPr>
        <w:t>【考点】</w:t>
      </w:r>
      <w:r>
        <w:rPr>
          <w:color w:val="000000"/>
        </w:rPr>
        <w:t xml:space="preserve">我国政府的主要职能    </w:t>
      </w:r>
    </w:p>
    <w:p>
      <w:pPr>
        <w:spacing w:after="0" w:line="240" w:lineRule="auto"/>
      </w:pPr>
      <w:r>
        <w:rPr>
          <w:color w:val="0000FF"/>
        </w:rPr>
        <w:t>【解析】</w:t>
      </w:r>
      <w:r>
        <w:rPr>
          <w:color w:val="000000"/>
        </w:rPr>
        <w:t>【分析】司法机关应当公正司法，而政府是我国的行政机关，不能行使司法权，①错误；</w:t>
      </w:r>
      <w:r>
        <w:br w:type="textWrapping"/>
      </w:r>
      <w:r>
        <w:rPr>
          <w:color w:val="000000"/>
        </w:rPr>
        <w:t xml:space="preserve"> 公民可以参与民主决策，而没有决策权，②错误；</w:t>
      </w:r>
      <w:r>
        <w:br w:type="textWrapping"/>
      </w:r>
      <w:r>
        <w:rPr>
          <w:color w:val="000000"/>
        </w:rPr>
        <w:t xml:space="preserve"> 有专家提出，一个和谐、宜居的城市，应该是“婴儿车能在街头任意出现”的城市。媒体将这概括为“婴儿车指标”。有同学据此推测，达到这一指标需要城市基础设施完善、行人车辆各行其道、环境优美等条件。造这些条件，政府须切实履行经济和文化职能，履行提供社会公共服务职能，③④符合题意。</w:t>
      </w:r>
      <w:r>
        <w:br w:type="textWrapping"/>
      </w:r>
      <w:r>
        <w:rPr>
          <w:color w:val="000000"/>
        </w:rPr>
        <w:t xml:space="preserve"> 故答案为：D。</w:t>
      </w:r>
      <w:r>
        <w:br w:type="textWrapping"/>
      </w:r>
      <w:r>
        <w:rPr>
          <w:color w:val="000000"/>
        </w:rPr>
        <w:t xml:space="preserve"> 【点评】本题考查政府的职能的知识，考查学生分析和理解问题的能力，我国政府的职能：保障人民民主和维护国家长治久安的职能；组织社会主义经济建设的职能；组织社会主义文化建设的职能；进行社会建设的职能；生态文明建设职能。</w:t>
      </w:r>
    </w:p>
    <w:p>
      <w:pPr>
        <w:spacing w:after="0" w:line="240" w:lineRule="auto"/>
      </w:pPr>
      <w:r>
        <w:rPr>
          <w:color w:val="000000"/>
        </w:rPr>
        <w:t>4.</w:t>
      </w:r>
      <w:r>
        <w:rPr>
          <w:color w:val="0000FF"/>
        </w:rPr>
        <w:t>【答案】</w:t>
      </w:r>
      <w:r>
        <w:rPr>
          <w:color w:val="000000"/>
        </w:rPr>
        <w:t xml:space="preserve"> C   </w:t>
      </w:r>
    </w:p>
    <w:p>
      <w:pPr>
        <w:spacing w:after="0" w:line="240" w:lineRule="auto"/>
      </w:pPr>
      <w:r>
        <w:rPr>
          <w:color w:val="0000FF"/>
        </w:rPr>
        <w:t>【考点】</w:t>
      </w:r>
      <w:r>
        <w:rPr>
          <w:color w:val="000000"/>
        </w:rPr>
        <w:t xml:space="preserve">政府依法行政的意义和要求    </w:t>
      </w:r>
    </w:p>
    <w:p>
      <w:pPr>
        <w:spacing w:after="0" w:line="240" w:lineRule="auto"/>
      </w:pPr>
      <w:r>
        <w:rPr>
          <w:color w:val="0000FF"/>
        </w:rPr>
        <w:t>【解析】</w:t>
      </w:r>
      <w:r>
        <w:rPr>
          <w:color w:val="000000"/>
        </w:rPr>
        <w:t>【分析】本题考查依法行政等知识。这一修改只是扩大了行政诉讼受理范围，并没有拓宽公民民主参与的渠道，排除①；更多的政府行政行为可以被公民通过行政诉讼的渠道进行监督，这有利于进一步规范政府行政行为，②正确；行政诉讼受理范围扩大后，相关合法权益受到侵犯的公民就可以通过行政诉讼来维权了，所以③正确；④错误，《行政诉讼法》是公民通过行政诉讼维权的法律，目的是规范政府行政行为，所以，《行政诉讼法》的修改没有扩大或缩小政府职能。</w:t>
      </w:r>
    </w:p>
    <w:p>
      <w:pPr>
        <w:spacing w:after="0" w:line="240" w:lineRule="auto"/>
      </w:pPr>
    </w:p>
    <w:p>
      <w:pPr>
        <w:spacing w:after="0" w:line="240" w:lineRule="auto"/>
      </w:pPr>
      <w:r>
        <w:rPr>
          <w:color w:val="000000"/>
        </w:rPr>
        <w:t>5.</w:t>
      </w:r>
      <w:r>
        <w:rPr>
          <w:color w:val="0000FF"/>
        </w:rPr>
        <w:t>【答案】</w:t>
      </w:r>
      <w:r>
        <w:rPr>
          <w:color w:val="000000"/>
        </w:rPr>
        <w:t xml:space="preserve"> D   </w:t>
      </w:r>
    </w:p>
    <w:p>
      <w:pPr>
        <w:spacing w:after="0" w:line="240" w:lineRule="auto"/>
      </w:pPr>
      <w:r>
        <w:rPr>
          <w:color w:val="0000FF"/>
        </w:rPr>
        <w:t>【考点】</w:t>
      </w:r>
      <w:r>
        <w:rPr>
          <w:color w:val="000000"/>
        </w:rPr>
        <w:t xml:space="preserve">我国公民参与政治生活的基本原则和主要内容，对政府权力进行制约和监督的意义    </w:t>
      </w:r>
    </w:p>
    <w:p>
      <w:pPr>
        <w:spacing w:after="0" w:line="240" w:lineRule="auto"/>
      </w:pPr>
      <w:r>
        <w:rPr>
          <w:color w:val="0000FF"/>
        </w:rPr>
        <w:t>【解析】</w:t>
      </w:r>
      <w:r>
        <w:rPr>
          <w:color w:val="000000"/>
        </w:rPr>
        <w:t>【分析】选举权和被选举权是公民参与管理国家的基础和标志，①错误；</w:t>
      </w:r>
      <w:r>
        <w:br w:type="textWrapping"/>
      </w:r>
      <w:r>
        <w:rPr>
          <w:color w:val="000000"/>
        </w:rPr>
        <w:t xml:space="preserve">  公民参与政治生活，要坚持在法律面前一律平等的原则。公民平等地享有枚利，平等地履行义务，平等地适用法律。强化反腐败体制创新和制度保障，使得”老虎”和”苍蝇”纷纷被绳之以法，无论宫位大小，在法律面前一律平等，平等地适用法律，②正确；</w:t>
      </w:r>
      <w:r>
        <w:br w:type="textWrapping"/>
      </w:r>
      <w:r>
        <w:rPr>
          <w:color w:val="000000"/>
        </w:rPr>
        <w:t xml:space="preserve">  为了防止权力的滥用，需要对权力进行制约和监督。有效制约和监督权力的关键，是要健全极力运行的制约和监督体系。这个体系，一靠民主，二靠法制，二者缺一不可，③正确；</w:t>
      </w:r>
      <w:r>
        <w:br w:type="textWrapping"/>
      </w:r>
      <w:r>
        <w:rPr>
          <w:color w:val="000000"/>
        </w:rPr>
        <w:t xml:space="preserve">  选项说法过于绝对，公民政治参与积极性的调动是多种因素作用的结果，并不是只要拓宽监督渠道就能调动公民政治参与的积极，④错误。</w:t>
      </w:r>
      <w:r>
        <w:br w:type="textWrapping"/>
      </w:r>
      <w:r>
        <w:rPr>
          <w:color w:val="000000"/>
        </w:rPr>
        <w:t xml:space="preserve"> 故答案为：D。 </w:t>
      </w:r>
    </w:p>
    <w:p>
      <w:pPr>
        <w:spacing w:after="0" w:line="240" w:lineRule="auto"/>
      </w:pPr>
      <w:r>
        <w:rPr>
          <w:color w:val="000000"/>
        </w:rPr>
        <w:t>【点评】本题考查公民参与政治生活的基本原则和主要内容和对政府权力进行制约和监督的知识，考查学生多角度思考问题的应变能力，坚持公民在法律面前一律平等的原则：我国公民平等地享有权利，平等地履行义务，平等地适用法律。</w:t>
      </w:r>
    </w:p>
    <w:p>
      <w:pPr>
        <w:spacing w:after="0" w:line="240" w:lineRule="auto"/>
      </w:pPr>
      <w:r>
        <w:rPr>
          <w:color w:val="000000"/>
        </w:rPr>
        <w:t>6.</w:t>
      </w:r>
      <w:r>
        <w:rPr>
          <w:color w:val="0000FF"/>
        </w:rPr>
        <w:t>【答案】</w:t>
      </w:r>
      <w:r>
        <w:rPr>
          <w:color w:val="000000"/>
        </w:rPr>
        <w:t xml:space="preserve"> C   </w:t>
      </w:r>
    </w:p>
    <w:p>
      <w:pPr>
        <w:spacing w:after="0" w:line="240" w:lineRule="auto"/>
      </w:pPr>
      <w:r>
        <w:rPr>
          <w:color w:val="0000FF"/>
        </w:rPr>
        <w:t>【考点】</w:t>
      </w:r>
      <w:r>
        <w:rPr>
          <w:color w:val="000000"/>
        </w:rPr>
        <w:t xml:space="preserve">中国特色的政党制度    </w:t>
      </w:r>
    </w:p>
    <w:p>
      <w:pPr>
        <w:spacing w:after="0" w:line="240" w:lineRule="auto"/>
      </w:pPr>
      <w:r>
        <w:rPr>
          <w:color w:val="0000FF"/>
        </w:rPr>
        <w:t>【解析】</w:t>
      </w:r>
      <w:r>
        <w:rPr>
          <w:color w:val="000000"/>
        </w:rPr>
        <w:t>【分析】发展协商民主并不是政府的“阳光工程”，政府的“阳光工程”指政务公开，A错误。</w:t>
      </w:r>
      <w:r>
        <w:br w:type="textWrapping"/>
      </w:r>
      <w:r>
        <w:rPr>
          <w:color w:val="000000"/>
        </w:rPr>
        <w:t xml:space="preserve">  协商民主是民主建设的重要形式，在党的建设、国家和社会建设和基层民主建设中都可以广泛运用，并不是只是建设服务型政府的要求，B错误。</w:t>
      </w:r>
      <w:r>
        <w:br w:type="textWrapping"/>
      </w:r>
      <w:r>
        <w:rPr>
          <w:color w:val="000000"/>
        </w:rPr>
        <w:t xml:space="preserve"> 发展协商民主可以提高公众的参与度和社会责任感，C正确。</w:t>
      </w:r>
      <w:r>
        <w:br w:type="textWrapping"/>
      </w:r>
      <w:r>
        <w:rPr>
          <w:color w:val="000000"/>
        </w:rPr>
        <w:t xml:space="preserve">  协商民主不仅在政治决策中，在政治实施中也可以发挥其民主参与、决策、管理和监督的作用，D错误。</w:t>
      </w:r>
      <w:r>
        <w:br w:type="textWrapping"/>
      </w:r>
      <w:r>
        <w:rPr>
          <w:color w:val="000000"/>
        </w:rPr>
        <w:t xml:space="preserve">  故答案为：C。 </w:t>
      </w:r>
    </w:p>
    <w:p>
      <w:pPr>
        <w:spacing w:after="0" w:line="240" w:lineRule="auto"/>
      </w:pPr>
      <w:r>
        <w:rPr>
          <w:color w:val="000000"/>
        </w:rPr>
        <w:t>【点评】本题考查协商民主的知识，考查学生分析和理解问题的能力，协商民主是我国社会主义民主政治的特有形式和独特优势，是党的群众路线在政治领域的重要体现，是深化政治体制改革的重要内容。 协商民主是在中国共产党领导下，人民内部各方面围绕改革发展稳定重大问题和涉及群众切身利益的实际问题，在决策之前和决策实施之中开展广泛协商，努力形成共识的重要民主形式。</w:t>
      </w:r>
    </w:p>
    <w:p>
      <w:pPr>
        <w:spacing w:after="0" w:line="240" w:lineRule="auto"/>
      </w:pPr>
      <w:r>
        <w:rPr>
          <w:color w:val="000000"/>
        </w:rPr>
        <w:t>7.</w:t>
      </w:r>
      <w:r>
        <w:rPr>
          <w:color w:val="0000FF"/>
        </w:rPr>
        <w:t>【答案】</w:t>
      </w:r>
      <w:r>
        <w:rPr>
          <w:color w:val="000000"/>
        </w:rPr>
        <w:t xml:space="preserve"> D   </w:t>
      </w:r>
    </w:p>
    <w:p>
      <w:pPr>
        <w:spacing w:after="0" w:line="240" w:lineRule="auto"/>
      </w:pPr>
      <w:r>
        <w:rPr>
          <w:color w:val="0000FF"/>
        </w:rPr>
        <w:t>【考点】</w:t>
      </w:r>
      <w:r>
        <w:rPr>
          <w:color w:val="000000"/>
        </w:rPr>
        <w:t xml:space="preserve">人民代表大会及其常设机关的法律地位    </w:t>
      </w:r>
    </w:p>
    <w:p>
      <w:pPr>
        <w:spacing w:after="0" w:line="240" w:lineRule="auto"/>
      </w:pPr>
      <w:r>
        <w:rPr>
          <w:color w:val="0000FF"/>
        </w:rPr>
        <w:t>【解析】</w:t>
      </w:r>
      <w:r>
        <w:rPr>
          <w:color w:val="000000"/>
        </w:rPr>
        <w:t>【分析】材料并未涉及公民在法律面前人人平等，①与题意不符；</w:t>
      </w:r>
      <w:r>
        <w:br w:type="textWrapping"/>
      </w:r>
      <w:r>
        <w:rPr>
          <w:color w:val="000000"/>
        </w:rPr>
        <w:t xml:space="preserve"> 全国人民代表大会及其常委会是我国的立法机关，②错误；</w:t>
      </w:r>
      <w:r>
        <w:br w:type="textWrapping"/>
      </w:r>
      <w:r>
        <w:rPr>
          <w:color w:val="000000"/>
        </w:rPr>
        <w:t xml:space="preserve"> 备案审查是合宪性审查的一个重要方面，全国人大常委会加强对规范性文件的备案审查，体现了宪法具有最高的法律地位，全国人大常委会是最高国家权力机关的常设机关，③④符合题意。</w:t>
      </w:r>
      <w:r>
        <w:br w:type="textWrapping"/>
      </w:r>
      <w:r>
        <w:rPr>
          <w:color w:val="000000"/>
        </w:rPr>
        <w:t xml:space="preserve"> 故答案为：D。   </w:t>
      </w:r>
      <w:r>
        <w:br w:type="textWrapping"/>
      </w:r>
      <w:r>
        <w:rPr>
          <w:color w:val="000000"/>
        </w:rPr>
        <w:t xml:space="preserve"> 【点评】本题考查全国人民代表大会的知识，考查学生分析和理解问题的能力，全国人大常委会是全国人大的常设机关，在全国人大闭会期间代表人大行使部分职权。</w:t>
      </w:r>
    </w:p>
    <w:p>
      <w:pPr>
        <w:spacing w:after="0" w:line="240" w:lineRule="auto"/>
      </w:pPr>
      <w:r>
        <w:rPr>
          <w:color w:val="000000"/>
        </w:rPr>
        <w:t>8.</w:t>
      </w:r>
      <w:r>
        <w:rPr>
          <w:color w:val="0000FF"/>
        </w:rPr>
        <w:t>【答案】</w:t>
      </w:r>
      <w:r>
        <w:rPr>
          <w:color w:val="000000"/>
        </w:rPr>
        <w:t xml:space="preserve"> B   </w:t>
      </w:r>
    </w:p>
    <w:p>
      <w:pPr>
        <w:spacing w:after="0" w:line="240" w:lineRule="auto"/>
      </w:pPr>
      <w:r>
        <w:rPr>
          <w:color w:val="0000FF"/>
        </w:rPr>
        <w:t>【考点】</w:t>
      </w:r>
      <w:r>
        <w:rPr>
          <w:color w:val="000000"/>
        </w:rPr>
        <w:t xml:space="preserve">中国共产党领导和执政地位的确立，中国共产党的性质、宗旨和指导思想    </w:t>
      </w:r>
    </w:p>
    <w:p>
      <w:pPr>
        <w:spacing w:after="0" w:line="240" w:lineRule="auto"/>
      </w:pPr>
      <w:r>
        <w:rPr>
          <w:color w:val="0000FF"/>
        </w:rPr>
        <w:t>【解析】</w:t>
      </w:r>
      <w:r>
        <w:rPr>
          <w:color w:val="000000"/>
        </w:rPr>
        <w:t>【分析】中国共产党能够取得辉煌成就的根本原因在于，中国共产党是中国工人阶级先锋队，同时是中国人民和中华民族的先锋队，不断加强党的自身建设,努力保持和发展自己的先进性，①③符合题意； 中国共产党对各民主党派的领导是政治领导，不是组织领导，②错误；</w:t>
      </w:r>
      <w:r>
        <w:br w:type="textWrapping"/>
      </w:r>
      <w:r>
        <w:rPr>
          <w:color w:val="000000"/>
        </w:rPr>
        <w:t xml:space="preserve"> 不断增强科学执政,民主执政,依法行政的自觉性和坚定性不是题干强调的根本原因，④与题意不符。</w:t>
      </w:r>
      <w:r>
        <w:br w:type="textWrapping"/>
      </w:r>
      <w:r>
        <w:rPr>
          <w:color w:val="000000"/>
        </w:rPr>
        <w:t xml:space="preserve"> 故答案为：B。 </w:t>
      </w:r>
    </w:p>
    <w:p>
      <w:pPr>
        <w:spacing w:after="0" w:line="240" w:lineRule="auto"/>
      </w:pPr>
      <w:r>
        <w:rPr>
          <w:color w:val="000000"/>
        </w:rPr>
        <w:t>【点评】本题考生要注意：首先排除错误选项，中国共产党对各民主党派的领导是政治领导，不是组织领导；其次注意审题，题干问的是根本原因，这样答案便可得出，难度适中。</w:t>
      </w:r>
    </w:p>
    <w:p>
      <w:pPr>
        <w:spacing w:after="0" w:line="240" w:lineRule="auto"/>
      </w:pPr>
      <w:r>
        <w:rPr>
          <w:color w:val="000000"/>
        </w:rPr>
        <w:t>9.</w:t>
      </w:r>
      <w:r>
        <w:rPr>
          <w:color w:val="0000FF"/>
        </w:rPr>
        <w:t>【答案】</w:t>
      </w:r>
      <w:r>
        <w:rPr>
          <w:color w:val="000000"/>
        </w:rPr>
        <w:t xml:space="preserve"> A   </w:t>
      </w:r>
    </w:p>
    <w:p>
      <w:pPr>
        <w:spacing w:after="0" w:line="240" w:lineRule="auto"/>
      </w:pPr>
      <w:r>
        <w:rPr>
          <w:color w:val="0000FF"/>
        </w:rPr>
        <w:t>【考点】</w:t>
      </w:r>
      <w:r>
        <w:rPr>
          <w:color w:val="000000"/>
        </w:rPr>
        <w:t xml:space="preserve">我国处理民族关系的基本原则，我国的民族区域自治制度    </w:t>
      </w:r>
    </w:p>
    <w:p>
      <w:pPr>
        <w:spacing w:after="0" w:line="240" w:lineRule="auto"/>
      </w:pPr>
      <w:r>
        <w:rPr>
          <w:color w:val="0000FF"/>
        </w:rPr>
        <w:t>【解析】</w:t>
      </w:r>
      <w:r>
        <w:rPr>
          <w:color w:val="000000"/>
        </w:rPr>
        <w:t>【分析】民族自治地方可以“自主管理本民族、本地区的内部事务”“自主安排、管理、发展经济建设事业”“使用和发展本民族语言文字”。这表明民族区域自治地方依法行使自治权；我国坚持民族平等的原则，①③符合题意；</w:t>
      </w:r>
      <w:r>
        <w:br w:type="textWrapping"/>
      </w:r>
      <w:r>
        <w:rPr>
          <w:color w:val="000000"/>
        </w:rPr>
        <w:t xml:space="preserve"> 自治权是实行民族区域自治的核心，②错误；</w:t>
      </w:r>
      <w:r>
        <w:br w:type="textWrapping"/>
      </w:r>
      <w:r>
        <w:rPr>
          <w:color w:val="000000"/>
        </w:rPr>
        <w:t xml:space="preserve">  民族区域自治制度是我国的基本政治制度，人民代表大会制度是我国的根本政治制度，④错误。</w:t>
      </w:r>
      <w:r>
        <w:br w:type="textWrapping"/>
      </w:r>
      <w:r>
        <w:rPr>
          <w:color w:val="000000"/>
        </w:rPr>
        <w:t xml:space="preserve"> 故答案为：A。 </w:t>
      </w:r>
    </w:p>
    <w:p>
      <w:pPr>
        <w:spacing w:after="0" w:line="240" w:lineRule="auto"/>
      </w:pPr>
      <w:r>
        <w:rPr>
          <w:color w:val="000000"/>
        </w:rPr>
        <w:t>【点评】本题考查民族区域自治制度和处理民族关系的基本原则的知识，考查学生分析和理解问题的能力，民族平等原则：我国各族人民都对祖国的文明做出了贡献，都是国家的主人，都依法平等地享有权利，依法平等地履行应尽的义务。</w:t>
      </w:r>
    </w:p>
    <w:p>
      <w:pPr>
        <w:spacing w:after="0" w:line="240" w:lineRule="auto"/>
      </w:pPr>
      <w:r>
        <w:rPr>
          <w:color w:val="000000"/>
        </w:rPr>
        <w:t>10.</w:t>
      </w:r>
      <w:r>
        <w:rPr>
          <w:color w:val="0000FF"/>
        </w:rPr>
        <w:t>【答案】</w:t>
      </w:r>
      <w:r>
        <w:rPr>
          <w:color w:val="000000"/>
        </w:rPr>
        <w:t xml:space="preserve"> D   </w:t>
      </w:r>
    </w:p>
    <w:p>
      <w:pPr>
        <w:spacing w:after="0" w:line="240" w:lineRule="auto"/>
      </w:pPr>
      <w:r>
        <w:rPr>
          <w:color w:val="0000FF"/>
        </w:rPr>
        <w:t>【考点】</w:t>
      </w:r>
      <w:r>
        <w:rPr>
          <w:color w:val="000000"/>
        </w:rPr>
        <w:t xml:space="preserve">人民代表的职责，人民代表大会制度的基本内容    </w:t>
      </w:r>
    </w:p>
    <w:p>
      <w:pPr>
        <w:spacing w:after="0" w:line="240" w:lineRule="auto"/>
      </w:pPr>
      <w:r>
        <w:rPr>
          <w:color w:val="0000FF"/>
        </w:rPr>
        <w:t>【解析】</w:t>
      </w:r>
      <w:r>
        <w:rPr>
          <w:color w:val="000000"/>
        </w:rPr>
        <w:t>【分析】①不符合题意，题意主旨体现的是市人大行使了地方立法权，而不是决定权；</w:t>
      </w:r>
      <w:r>
        <w:br w:type="textWrapping"/>
      </w:r>
      <w:r>
        <w:rPr>
          <w:color w:val="000000"/>
        </w:rPr>
        <w:t xml:space="preserve"> ②错误，人大代表没有立法权；</w:t>
      </w:r>
      <w:r>
        <w:br w:type="textWrapping"/>
      </w:r>
      <w:r>
        <w:rPr>
          <w:color w:val="000000"/>
        </w:rPr>
        <w:t xml:space="preserve"> ③④正确，根据新修订的立法法赋予设区市地方立法权的规定，湖州市七届人大六次会议第三次全体会议表决通过了湖州市首部地方性法规，这一过程中 市人大代表行使了审议权表决权，市人大坚持了民主集中制原则。</w:t>
      </w:r>
      <w:r>
        <w:br w:type="textWrapping"/>
      </w:r>
      <w:r>
        <w:rPr>
          <w:color w:val="000000"/>
        </w:rPr>
        <w:t xml:space="preserve"> 故答案为：D。</w:t>
      </w:r>
      <w:r>
        <w:br w:type="textWrapping"/>
      </w:r>
      <w:r>
        <w:rPr>
          <w:color w:val="000000"/>
        </w:rPr>
        <w:t xml:space="preserve"> 【点评】正确区别“人大的职权”与“人大代表的职权”是解题的关键。本题考查了人大代表的产生和职责、民主集中制的知识，主要考查学生提取信息、调动所学知识理解和解决问题的能力。正确解题的关键：一方面要把握材料要阐明的主旨，另一方面运用排除法去除不合题意的选项。</w:t>
      </w:r>
    </w:p>
    <w:p>
      <w:pPr>
        <w:spacing w:after="0" w:line="240" w:lineRule="auto"/>
      </w:pPr>
      <w:r>
        <w:rPr>
          <w:color w:val="000000"/>
        </w:rPr>
        <w:t>11.</w:t>
      </w:r>
      <w:r>
        <w:rPr>
          <w:color w:val="0000FF"/>
        </w:rPr>
        <w:t>【答案】</w:t>
      </w:r>
      <w:r>
        <w:rPr>
          <w:color w:val="000000"/>
        </w:rPr>
        <w:t xml:space="preserve"> C   </w:t>
      </w:r>
    </w:p>
    <w:p>
      <w:pPr>
        <w:spacing w:after="0" w:line="240" w:lineRule="auto"/>
      </w:pPr>
      <w:r>
        <w:rPr>
          <w:color w:val="0000FF"/>
        </w:rPr>
        <w:t>【考点】</w:t>
      </w:r>
      <w:r>
        <w:rPr>
          <w:color w:val="000000"/>
        </w:rPr>
        <w:t xml:space="preserve">中国特色的政党制度    </w:t>
      </w:r>
    </w:p>
    <w:p>
      <w:pPr>
        <w:spacing w:after="0" w:line="240" w:lineRule="auto"/>
      </w:pPr>
      <w:r>
        <w:rPr>
          <w:color w:val="0000FF"/>
        </w:rPr>
        <w:t>【解析】</w:t>
      </w:r>
      <w:r>
        <w:rPr>
          <w:color w:val="000000"/>
        </w:rPr>
        <w:t>【分析】依据题意，人民政协紧紧围绕改革发展的重大问题开展调查研究，积极为政府决策当好参谋和助手。这表明人民政协积极履行参政议政职能，是为社会主义服务的政治力量，①③符合题意；</w:t>
      </w:r>
      <w:r>
        <w:br w:type="textWrapping"/>
      </w:r>
      <w:r>
        <w:rPr>
          <w:color w:val="000000"/>
        </w:rPr>
        <w:t xml:space="preserve"> 人民政协并不是我国的国家机关，②错误；</w:t>
      </w:r>
      <w:r>
        <w:br w:type="textWrapping"/>
      </w:r>
      <w:r>
        <w:rPr>
          <w:color w:val="000000"/>
        </w:rPr>
        <w:t xml:space="preserve"> 材料主旨强调的是人民政协的职能，而不是讲人民政协的性质，④与题意不符。</w:t>
      </w:r>
      <w:r>
        <w:br w:type="textWrapping"/>
      </w:r>
      <w:r>
        <w:rPr>
          <w:color w:val="000000"/>
        </w:rPr>
        <w:t xml:space="preserve"> 故答案为：C。 </w:t>
      </w:r>
    </w:p>
    <w:p>
      <w:pPr>
        <w:spacing w:after="0" w:line="240" w:lineRule="auto"/>
      </w:pPr>
      <w:r>
        <w:rPr>
          <w:color w:val="000000"/>
        </w:rPr>
        <w:t>【点评】本题考查人民政协的性质和职能的知识，考查学生分析和理解问题的能力，人民政协围绕团结和民主两大主题，履行政治协商、民主监督、参政议政的职能。</w:t>
      </w:r>
    </w:p>
    <w:p>
      <w:pPr>
        <w:spacing w:after="0" w:line="240" w:lineRule="auto"/>
      </w:pPr>
      <w:r>
        <w:rPr>
          <w:color w:val="000000"/>
        </w:rPr>
        <w:t>12.</w:t>
      </w:r>
      <w:r>
        <w:rPr>
          <w:color w:val="0000FF"/>
        </w:rPr>
        <w:t>【答案】</w:t>
      </w:r>
      <w:r>
        <w:rPr>
          <w:color w:val="000000"/>
        </w:rPr>
        <w:t xml:space="preserve"> B   </w:t>
      </w:r>
    </w:p>
    <w:p>
      <w:pPr>
        <w:spacing w:after="0" w:line="240" w:lineRule="auto"/>
      </w:pPr>
      <w:r>
        <w:rPr>
          <w:color w:val="0000FF"/>
        </w:rPr>
        <w:t>【考点】</w:t>
      </w:r>
      <w:r>
        <w:rPr>
          <w:color w:val="000000"/>
        </w:rPr>
        <w:t xml:space="preserve">我国民族区域自治制度的优越性    </w:t>
      </w:r>
    </w:p>
    <w:p>
      <w:pPr>
        <w:spacing w:after="0" w:line="240" w:lineRule="auto"/>
      </w:pPr>
      <w:r>
        <w:rPr>
          <w:color w:val="0000FF"/>
        </w:rPr>
        <w:t>【解析】</w:t>
      </w:r>
      <w:r>
        <w:rPr>
          <w:color w:val="000000"/>
        </w:rPr>
        <w:t>【分析】中国实行民族区域自治制度，对于自治区域来说，这一制度有助于因地制宜发展本地事业；在统一主权下自主行使自治权；促进民族地区的经济繁荣和社会进步，①③④符合题意；</w:t>
      </w:r>
      <w:r>
        <w:br w:type="textWrapping"/>
      </w:r>
      <w:r>
        <w:rPr>
          <w:color w:val="000000"/>
        </w:rPr>
        <w:t xml:space="preserve"> 选项消除民族差别说法错误，②错误。</w:t>
      </w:r>
      <w:r>
        <w:br w:type="textWrapping"/>
      </w:r>
      <w:r>
        <w:rPr>
          <w:color w:val="000000"/>
        </w:rPr>
        <w:t xml:space="preserve"> 故答案为：B。 </w:t>
      </w:r>
    </w:p>
    <w:p>
      <w:pPr>
        <w:spacing w:after="0" w:line="240" w:lineRule="auto"/>
      </w:pPr>
      <w:r>
        <w:rPr>
          <w:color w:val="000000"/>
        </w:rPr>
        <w:t>【点评】本题考查我国民族区域自治制度的知识，考查学生提取信息、调动所学知识理解和解决问题的能力，民族区域自治制度有利于保障少数民族人民当家作主的权利； 有利于发展平等、团结、互助、和谐的社会主义民族关系； 有利于促进我国社会主义现代化建设事业蓬勃发展。</w:t>
      </w:r>
    </w:p>
    <w:p>
      <w:pPr>
        <w:spacing w:after="0" w:line="240" w:lineRule="auto"/>
      </w:pPr>
      <w:r>
        <w:rPr>
          <w:color w:val="000000"/>
        </w:rPr>
        <w:t>13.</w:t>
      </w:r>
      <w:r>
        <w:rPr>
          <w:color w:val="0000FF"/>
        </w:rPr>
        <w:t>【答案】</w:t>
      </w:r>
      <w:r>
        <w:rPr>
          <w:color w:val="000000"/>
        </w:rPr>
        <w:t xml:space="preserve"> B   </w:t>
      </w:r>
    </w:p>
    <w:p>
      <w:pPr>
        <w:spacing w:after="0" w:line="240" w:lineRule="auto"/>
      </w:pPr>
      <w:r>
        <w:rPr>
          <w:color w:val="0000FF"/>
        </w:rPr>
        <w:t>【考点】</w:t>
      </w:r>
      <w:r>
        <w:rPr>
          <w:color w:val="000000"/>
        </w:rPr>
        <w:t xml:space="preserve">人民代表大会与其他国家机关的关系    </w:t>
      </w:r>
    </w:p>
    <w:p>
      <w:pPr>
        <w:spacing w:after="0" w:line="240" w:lineRule="auto"/>
      </w:pPr>
      <w:r>
        <w:rPr>
          <w:color w:val="0000FF"/>
        </w:rPr>
        <w:t>【解析】</w:t>
      </w:r>
      <w:r>
        <w:rPr>
          <w:color w:val="000000"/>
        </w:rPr>
        <w:t>【分析】各级人大常委会依据宪法和有关法律行使监督职权，对本级政府、法院和检察院的工作实施监督，促进依法行政、公正司法，可以看出，人大与政府、法院、检察院是既监督又支持的关系，也是监督与被监督的关系，①③符合题意；</w:t>
      </w:r>
      <w:r>
        <w:br w:type="textWrapping"/>
      </w:r>
      <w:r>
        <w:rPr>
          <w:color w:val="000000"/>
        </w:rPr>
        <w:t xml:space="preserve"> 权力制衡是西方资本主义国家三权分立的内容，我国实行民主集中制原则，②错误；</w:t>
      </w:r>
      <w:r>
        <w:br w:type="textWrapping"/>
      </w:r>
      <w:r>
        <w:rPr>
          <w:color w:val="000000"/>
        </w:rPr>
        <w:t xml:space="preserve">  中国共产党与国家机关是领导与被领导的关系，④错误。</w:t>
      </w:r>
      <w:r>
        <w:br w:type="textWrapping"/>
      </w:r>
      <w:r>
        <w:rPr>
          <w:color w:val="000000"/>
        </w:rPr>
        <w:t xml:space="preserve"> 故答案为：B。 </w:t>
      </w:r>
    </w:p>
    <w:p>
      <w:pPr>
        <w:spacing w:after="0" w:line="240" w:lineRule="auto"/>
      </w:pPr>
      <w:r>
        <w:rPr>
          <w:color w:val="000000"/>
        </w:rPr>
        <w:t>【点评】本题考查民主集中制的知识，考查学生提取信息、调动所学知识理解和解决问题的能力，从人民代表大会与其他国家机关的关系看，一方面，其他国家机关都由人民代表大会产生，对它负责，受它监督。另一方面，在人民代表大会统一行使国家权力的前提下，其他国家机关依照法定分工依法行使各自的职权。</w:t>
      </w:r>
    </w:p>
    <w:p>
      <w:pPr>
        <w:spacing w:after="0" w:line="240" w:lineRule="auto"/>
      </w:pPr>
      <w:r>
        <w:rPr>
          <w:color w:val="000000"/>
        </w:rPr>
        <w:t>14.</w:t>
      </w:r>
      <w:r>
        <w:rPr>
          <w:color w:val="0000FF"/>
        </w:rPr>
        <w:t>【答案】</w:t>
      </w:r>
      <w:r>
        <w:rPr>
          <w:color w:val="000000"/>
        </w:rPr>
        <w:t xml:space="preserve"> C   </w:t>
      </w:r>
    </w:p>
    <w:p>
      <w:pPr>
        <w:spacing w:after="0" w:line="240" w:lineRule="auto"/>
      </w:pPr>
      <w:r>
        <w:rPr>
          <w:color w:val="0000FF"/>
        </w:rPr>
        <w:t>【考点】</w:t>
      </w:r>
      <w:r>
        <w:rPr>
          <w:color w:val="000000"/>
        </w:rPr>
        <w:t xml:space="preserve">人民代表大会的职权    </w:t>
      </w:r>
    </w:p>
    <w:p>
      <w:pPr>
        <w:spacing w:after="0" w:line="240" w:lineRule="auto"/>
      </w:pPr>
      <w:r>
        <w:rPr>
          <w:color w:val="0000FF"/>
        </w:rPr>
        <w:t>【解析】</w:t>
      </w:r>
      <w:r>
        <w:rPr>
          <w:color w:val="000000"/>
        </w:rPr>
        <w:t>【分析】全国人大决定国务院总理的人选是全国人大行使任免权，A排除；全国人大批准国民经济和社会发展计划是全国人大行使决定权，B排除；全国人大审议最高法院的工作报告，是对法院工作进行监督，行使监督权，C符合题意，全国人大审议《中华人民共和国慈善法(草案)》，是行使立法权。D排除。故本题答案选C。</w:t>
      </w:r>
    </w:p>
    <w:p>
      <w:pPr>
        <w:spacing w:after="0" w:line="240" w:lineRule="auto"/>
      </w:pPr>
    </w:p>
    <w:p>
      <w:pPr>
        <w:spacing w:after="0" w:line="240" w:lineRule="auto"/>
      </w:pPr>
      <w:r>
        <w:rPr>
          <w:color w:val="000000"/>
        </w:rPr>
        <w:t>15.</w:t>
      </w:r>
      <w:r>
        <w:rPr>
          <w:color w:val="0000FF"/>
        </w:rPr>
        <w:t>【答案】</w:t>
      </w:r>
      <w:r>
        <w:rPr>
          <w:color w:val="000000"/>
        </w:rPr>
        <w:t xml:space="preserve"> C   </w:t>
      </w:r>
    </w:p>
    <w:p>
      <w:pPr>
        <w:spacing w:after="0" w:line="240" w:lineRule="auto"/>
      </w:pPr>
      <w:r>
        <w:rPr>
          <w:color w:val="0000FF"/>
        </w:rPr>
        <w:t>【考点】</w:t>
      </w:r>
      <w:r>
        <w:rPr>
          <w:color w:val="000000"/>
        </w:rPr>
        <w:t xml:space="preserve">我国的宗教政策    </w:t>
      </w:r>
    </w:p>
    <w:p>
      <w:pPr>
        <w:spacing w:after="0" w:line="240" w:lineRule="auto"/>
      </w:pPr>
      <w:r>
        <w:rPr>
          <w:color w:val="0000FF"/>
        </w:rPr>
        <w:t>【解析】</w:t>
      </w:r>
      <w:r>
        <w:rPr>
          <w:color w:val="000000"/>
        </w:rPr>
        <w:t>【分析】新疆维吾尔自治区从成立至今，恢复并建立了各级爱国宗教团体。为了保护宗教遗址，我国政府每年投入大量资金，还积极支持、帮助各宗教团体和宗教爱国人士出国访问，开展国际友好交流活动。这说明在我国宗教信仰自由政策得到贯彻，宗教文化得到了国家的尊重和保护，①④符合题意；</w:t>
      </w:r>
      <w:r>
        <w:br w:type="textWrapping"/>
      </w:r>
      <w:r>
        <w:rPr>
          <w:color w:val="000000"/>
        </w:rPr>
        <w:t xml:space="preserve"> 国家保护正常的宗教活动，②错误；</w:t>
      </w:r>
      <w:r>
        <w:br w:type="textWrapping"/>
      </w:r>
      <w:r>
        <w:rPr>
          <w:color w:val="000000"/>
        </w:rPr>
        <w:t xml:space="preserve">  应该是宗教能够与社会主义社会相适应，③错误。</w:t>
      </w:r>
      <w:r>
        <w:br w:type="textWrapping"/>
      </w:r>
      <w:r>
        <w:rPr>
          <w:color w:val="000000"/>
        </w:rPr>
        <w:t xml:space="preserve"> 故答案为：C。 </w:t>
      </w:r>
    </w:p>
    <w:p>
      <w:pPr>
        <w:spacing w:after="0" w:line="240" w:lineRule="auto"/>
      </w:pPr>
      <w:r>
        <w:rPr>
          <w:color w:val="000000"/>
        </w:rPr>
        <w:t>【点评】本题考查我国的宗教政策的知识，考查学生分析和理解问题的能力，国家保护正常的宗教活动，并不保护一切宗教活动，对于那些打着宗教旗号进行违法犯罪活动、极端宗教势力，国家要坚决打击。</w:t>
      </w:r>
    </w:p>
    <w:p>
      <w:pPr>
        <w:spacing w:after="0" w:line="240" w:lineRule="auto"/>
      </w:pPr>
      <w:r>
        <w:rPr>
          <w:color w:val="000000"/>
        </w:rPr>
        <w:t>16.</w:t>
      </w:r>
      <w:r>
        <w:rPr>
          <w:color w:val="0000FF"/>
        </w:rPr>
        <w:t>【答案】</w:t>
      </w:r>
      <w:r>
        <w:rPr>
          <w:color w:val="000000"/>
        </w:rPr>
        <w:t xml:space="preserve"> C   </w:t>
      </w:r>
    </w:p>
    <w:p>
      <w:pPr>
        <w:spacing w:after="0" w:line="240" w:lineRule="auto"/>
      </w:pPr>
      <w:r>
        <w:rPr>
          <w:color w:val="0000FF"/>
        </w:rPr>
        <w:t>【考点】</w:t>
      </w:r>
      <w:r>
        <w:rPr>
          <w:color w:val="000000"/>
        </w:rPr>
        <w:t xml:space="preserve">我国民族区域自治制度的优越性    </w:t>
      </w:r>
    </w:p>
    <w:p>
      <w:pPr>
        <w:spacing w:after="0" w:line="240" w:lineRule="auto"/>
      </w:pPr>
      <w:r>
        <w:rPr>
          <w:color w:val="0000FF"/>
        </w:rPr>
        <w:t>【解析】</w:t>
      </w:r>
      <w:r>
        <w:rPr>
          <w:color w:val="000000"/>
        </w:rPr>
        <w:t>【分析】70年来，内蒙古自治区在党的领导下，取得了民族团结、社会稳定、经济发展、文化繁荣的巨大成就，实践证明，在我国实行民族区域自治制度，适合我国国情，具有极大的优越性，有利于贯彻民族平等、团结和共同繁荣原则，有利于维护民族团结，实现共同繁荣，①②③符合题意；</w:t>
      </w:r>
      <w:r>
        <w:br w:type="textWrapping"/>
      </w:r>
      <w:r>
        <w:rPr>
          <w:color w:val="000000"/>
        </w:rPr>
        <w:t xml:space="preserve"> 各民族一律平等，并不意味着消除民族差异，④错误。</w:t>
      </w:r>
      <w:r>
        <w:br w:type="textWrapping"/>
      </w:r>
      <w:r>
        <w:rPr>
          <w:color w:val="000000"/>
        </w:rPr>
        <w:t xml:space="preserve"> 故答案为：C。 </w:t>
      </w:r>
    </w:p>
    <w:p>
      <w:pPr>
        <w:spacing w:after="0" w:line="240" w:lineRule="auto"/>
      </w:pPr>
      <w:r>
        <w:rPr>
          <w:color w:val="000000"/>
        </w:rPr>
        <w:t>【点评】本题考查我国民族区域自治制度的知识，考查学生对材料的分析理解能力，民族区域自治制度有利于保障少数民族人民当家作主的权利；有利于发展平等、团结、互助、和谐的社会主义民族关系；有利于促进我国社会主义现代化建设事业蓬勃发展。</w:t>
      </w:r>
    </w:p>
    <w:p>
      <w:pPr>
        <w:spacing w:after="0" w:line="240" w:lineRule="auto"/>
      </w:pPr>
      <w:r>
        <w:rPr>
          <w:color w:val="000000"/>
        </w:rPr>
        <w:t>17.</w:t>
      </w:r>
      <w:r>
        <w:rPr>
          <w:color w:val="0000FF"/>
        </w:rPr>
        <w:t>【答案】</w:t>
      </w:r>
      <w:r>
        <w:rPr>
          <w:color w:val="000000"/>
        </w:rPr>
        <w:t xml:space="preserve"> B   </w:t>
      </w:r>
    </w:p>
    <w:p>
      <w:pPr>
        <w:spacing w:after="0" w:line="240" w:lineRule="auto"/>
      </w:pPr>
      <w:r>
        <w:rPr>
          <w:color w:val="0000FF"/>
        </w:rPr>
        <w:t>【考点】</w:t>
      </w:r>
      <w:r>
        <w:rPr>
          <w:color w:val="000000"/>
        </w:rPr>
        <w:t xml:space="preserve">我国的民族区域自治制度    </w:t>
      </w:r>
    </w:p>
    <w:p>
      <w:pPr>
        <w:spacing w:after="0" w:line="240" w:lineRule="auto"/>
      </w:pPr>
      <w:r>
        <w:rPr>
          <w:color w:val="0000FF"/>
        </w:rPr>
        <w:t>【解析】</w:t>
      </w:r>
      <w:r>
        <w:rPr>
          <w:color w:val="000000"/>
        </w:rPr>
        <w:t>【分析】西藏自治区成立50年来，充分行使宪法和《民族区域自治法》赋予的自治权，依法保障西藏人民继承发展民族传统文化的自由。由此可见，西藏自治区自治机关根据本地方实际情况，自主管理本地区内部事务，协调了少数民族的特殊利益与国家的整体利益，①③正确；</w:t>
      </w:r>
      <w:r>
        <w:br w:type="textWrapping"/>
      </w:r>
      <w:r>
        <w:rPr>
          <w:color w:val="000000"/>
        </w:rPr>
        <w:t xml:space="preserve">  自治机关是指自治地方的人大和政府，不包括司法机关，因此不能决定本行政区域内的各项事，②错误；</w:t>
      </w:r>
      <w:r>
        <w:br w:type="textWrapping"/>
      </w:r>
      <w:r>
        <w:rPr>
          <w:color w:val="000000"/>
        </w:rPr>
        <w:t xml:space="preserve">  民族自治的机关包括自治地方的政府和人大，不包括司法机关，④错误。</w:t>
      </w:r>
      <w:r>
        <w:br w:type="textWrapping"/>
      </w:r>
      <w:r>
        <w:rPr>
          <w:color w:val="000000"/>
        </w:rPr>
        <w:t xml:space="preserve"> 故答案为：B。 </w:t>
      </w:r>
    </w:p>
    <w:p>
      <w:pPr>
        <w:spacing w:after="0" w:line="240" w:lineRule="auto"/>
      </w:pPr>
      <w:r>
        <w:rPr>
          <w:color w:val="000000"/>
        </w:rPr>
        <w:t>【点评】本题考查民族区域自治制度的知识，考查学生分析和理解问题的能力，我国民族自治地方分为自治区、自治州、自治县三级。民族乡不属于民族自治地方，是与乡、镇平级的行政单位；民族自治机关是指自治地方的人民代表大会和人民政府。</w:t>
      </w:r>
    </w:p>
    <w:p>
      <w:pPr>
        <w:spacing w:after="0" w:line="240" w:lineRule="auto"/>
      </w:pPr>
      <w:r>
        <w:rPr>
          <w:color w:val="000000"/>
        </w:rPr>
        <w:t>18.</w:t>
      </w:r>
      <w:r>
        <w:rPr>
          <w:color w:val="0000FF"/>
        </w:rPr>
        <w:t>【答案】</w:t>
      </w:r>
      <w:r>
        <w:rPr>
          <w:color w:val="000000"/>
        </w:rPr>
        <w:t xml:space="preserve"> B   </w:t>
      </w:r>
    </w:p>
    <w:p>
      <w:pPr>
        <w:spacing w:after="0" w:line="240" w:lineRule="auto"/>
      </w:pPr>
      <w:r>
        <w:rPr>
          <w:color w:val="0000FF"/>
        </w:rPr>
        <w:t>【考点】</w:t>
      </w:r>
      <w:r>
        <w:rPr>
          <w:color w:val="000000"/>
        </w:rPr>
        <w:t xml:space="preserve">人民代表大会与其他国家机关的关系    </w:t>
      </w:r>
    </w:p>
    <w:p>
      <w:pPr>
        <w:spacing w:after="0" w:line="240" w:lineRule="auto"/>
      </w:pPr>
      <w:r>
        <w:rPr>
          <w:color w:val="0000FF"/>
        </w:rPr>
        <w:t>【解析】</w:t>
      </w:r>
      <w:r>
        <w:rPr>
          <w:color w:val="000000"/>
        </w:rPr>
        <w:t>【分析】ACD都不能全面表达监察委员会监察覆盖的对象，ACD与题意不符；</w:t>
      </w:r>
      <w:r>
        <w:br w:type="textWrapping"/>
      </w:r>
      <w:r>
        <w:rPr>
          <w:color w:val="000000"/>
        </w:rPr>
        <w:t xml:space="preserve">  监察委员会作为行使国家监察职能的专责机关，实现对所有行使公权力的公职人员监察全覆盖，B符合题意。</w:t>
      </w:r>
      <w:r>
        <w:br w:type="textWrapping"/>
      </w:r>
      <w:r>
        <w:rPr>
          <w:color w:val="000000"/>
        </w:rPr>
        <w:t xml:space="preserve"> 故答案为：B。 </w:t>
      </w:r>
    </w:p>
    <w:p>
      <w:pPr>
        <w:spacing w:after="0" w:line="240" w:lineRule="auto"/>
      </w:pPr>
      <w:r>
        <w:rPr>
          <w:color w:val="000000"/>
        </w:rPr>
        <w:t>【点评】本题考查国家监察委的知识，考查学生提取信息、调动所学知识理解和解决问题的能力，监察委员会就是反腐败工作机构，深化国家监察体制改革的一个重要目的，就是加强党对反腐败工作的统一领导。赋予监察委员会宪法地位，并明确其性质定位和职能职责，实现对所有行使公权力的公职人员监察全覆盖，必将推动反腐败斗争深入发展，进一步增强人民群众对党的信心和信赖，厚植党执政的政治基础。</w:t>
      </w:r>
    </w:p>
    <w:p>
      <w:pPr>
        <w:spacing w:after="0" w:line="240" w:lineRule="auto"/>
      </w:pPr>
      <w:r>
        <w:rPr>
          <w:color w:val="000000"/>
        </w:rPr>
        <w:t>19.</w:t>
      </w:r>
      <w:r>
        <w:rPr>
          <w:color w:val="0000FF"/>
        </w:rPr>
        <w:t>【答案】</w:t>
      </w:r>
      <w:r>
        <w:rPr>
          <w:color w:val="000000"/>
        </w:rPr>
        <w:t xml:space="preserve"> D   </w:t>
      </w:r>
    </w:p>
    <w:p>
      <w:pPr>
        <w:spacing w:after="0" w:line="240" w:lineRule="auto"/>
      </w:pPr>
      <w:r>
        <w:rPr>
          <w:color w:val="0000FF"/>
        </w:rPr>
        <w:t>【考点】</w:t>
      </w:r>
      <w:r>
        <w:rPr>
          <w:color w:val="000000"/>
        </w:rPr>
        <w:t xml:space="preserve">我国的宗教政策    </w:t>
      </w:r>
    </w:p>
    <w:p>
      <w:pPr>
        <w:spacing w:after="0" w:line="240" w:lineRule="auto"/>
      </w:pPr>
      <w:r>
        <w:rPr>
          <w:color w:val="0000FF"/>
        </w:rPr>
        <w:t>【解析】</w:t>
      </w:r>
      <w:r>
        <w:rPr>
          <w:color w:val="000000"/>
        </w:rPr>
        <w:t>【分析】材料强调的是宗教可以与社会主义社会相适应，未体现我国实行宗教信仰自由政策，A与题意不符；</w:t>
      </w:r>
      <w:r>
        <w:br w:type="textWrapping"/>
      </w:r>
      <w:r>
        <w:rPr>
          <w:color w:val="000000"/>
        </w:rPr>
        <w:t xml:space="preserve">  我国实行宗教信仰自由政策，而不是鼓励宗教，B错误；</w:t>
      </w:r>
      <w:r>
        <w:br w:type="textWrapping"/>
      </w:r>
      <w:r>
        <w:rPr>
          <w:color w:val="000000"/>
        </w:rPr>
        <w:t xml:space="preserve">  我国宗教的本质没有发生变化，仍然是唯心主义世界观，C错误；</w:t>
      </w:r>
      <w:r>
        <w:br w:type="textWrapping"/>
      </w:r>
      <w:r>
        <w:rPr>
          <w:color w:val="000000"/>
        </w:rPr>
        <w:t xml:space="preserve"> 在爱国宗教领袖丁光训主教的倡导推动下，中国基督教会利用自身优势积极参与公益慈善事业，救助社会弱势群体，在农村扶贫与发展、医疗卫生、社会慈善等方面做了大量有益的工作，这说明在我国，宗教可以与社会主义社会相适应，D符合题意。</w:t>
      </w:r>
      <w:r>
        <w:br w:type="textWrapping"/>
      </w:r>
      <w:r>
        <w:rPr>
          <w:color w:val="000000"/>
        </w:rPr>
        <w:t xml:space="preserve"> 故答案为：D。 </w:t>
      </w:r>
    </w:p>
    <w:p>
      <w:pPr>
        <w:spacing w:after="0" w:line="240" w:lineRule="auto"/>
      </w:pPr>
      <w:r>
        <w:rPr>
          <w:color w:val="000000"/>
        </w:rPr>
        <w:t>【点评】本题考查我国的宗教政策，难度适中，旨在考查学生对教材知识点的掌握和对材料的分析理解能力，我国积极引导宗教与社会主义社会相适应。这并不是要求教徒放弃有神论的思想和宗教信仰，而是要求教徒在政治上同社会主义国家的法律、政策和国家利益相一致。</w:t>
      </w:r>
    </w:p>
    <w:p>
      <w:pPr>
        <w:spacing w:after="0" w:line="240" w:lineRule="auto"/>
      </w:pPr>
      <w:r>
        <w:rPr>
          <w:color w:val="000000"/>
        </w:rPr>
        <w:t>20.</w:t>
      </w:r>
      <w:r>
        <w:rPr>
          <w:color w:val="0000FF"/>
        </w:rPr>
        <w:t>【答案】</w:t>
      </w:r>
      <w:r>
        <w:rPr>
          <w:color w:val="000000"/>
        </w:rPr>
        <w:t xml:space="preserve"> B   </w:t>
      </w:r>
    </w:p>
    <w:p>
      <w:pPr>
        <w:spacing w:after="0" w:line="240" w:lineRule="auto"/>
      </w:pPr>
      <w:r>
        <w:rPr>
          <w:color w:val="0000FF"/>
        </w:rPr>
        <w:t>【考点】</w:t>
      </w:r>
      <w:r>
        <w:rPr>
          <w:color w:val="000000"/>
        </w:rPr>
        <w:t xml:space="preserve">我国民族区域自治制度的优越性    </w:t>
      </w:r>
    </w:p>
    <w:p>
      <w:pPr>
        <w:spacing w:after="0" w:line="240" w:lineRule="auto"/>
      </w:pPr>
      <w:r>
        <w:rPr>
          <w:color w:val="0000FF"/>
        </w:rPr>
        <w:t>【解析】</w:t>
      </w:r>
      <w:r>
        <w:rPr>
          <w:color w:val="000000"/>
        </w:rPr>
        <w:t xml:space="preserve">【分析】医疗人才“组团式”援藏，救死扶伤、传道授业，实现430项区域内医疗技术领域空白得到填补，285种大病不再出自治区治疗，533名西藏本地医疗骨干获得培养，这既有利于保障西藏人民的生命健康，又有利于促进了西藏医疗卫生事业的跨越式发展，①③符合题意； </w:t>
      </w:r>
    </w:p>
    <w:p>
      <w:pPr>
        <w:spacing w:after="0" w:line="240" w:lineRule="auto"/>
      </w:pPr>
      <w:r>
        <w:rPr>
          <w:color w:val="000000"/>
        </w:rPr>
        <w:t>民族平等是实现西藏经济社会与内地共同发展的基础，②说法错误；</w:t>
      </w:r>
    </w:p>
    <w:p>
      <w:pPr>
        <w:spacing w:after="0" w:line="240" w:lineRule="auto"/>
      </w:pPr>
      <w:r>
        <w:rPr>
          <w:color w:val="000000"/>
        </w:rPr>
        <w:t>④中“根本保障”说法错误。</w:t>
      </w:r>
    </w:p>
    <w:p>
      <w:pPr>
        <w:spacing w:after="0" w:line="240" w:lineRule="auto"/>
      </w:pPr>
      <w:r>
        <w:rPr>
          <w:color w:val="000000"/>
        </w:rPr>
        <w:t>故答案为：B。</w:t>
      </w:r>
    </w:p>
    <w:p>
      <w:pPr>
        <w:spacing w:after="0" w:line="240" w:lineRule="auto"/>
      </w:pPr>
      <w:r>
        <w:rPr>
          <w:color w:val="000000"/>
        </w:rPr>
        <w:t>【点评】解答本题要注意：民族平等是实现西藏经济社会与内地共同发展的基础。</w:t>
      </w:r>
    </w:p>
    <w:p>
      <w:pPr>
        <w:spacing w:after="0" w:line="240" w:lineRule="auto"/>
      </w:pPr>
      <w:r>
        <w:rPr>
          <w:color w:val="000000"/>
        </w:rPr>
        <w:t>21.</w:t>
      </w:r>
      <w:r>
        <w:rPr>
          <w:color w:val="0000FF"/>
        </w:rPr>
        <w:t>【答案】</w:t>
      </w:r>
      <w:r>
        <w:rPr>
          <w:color w:val="000000"/>
        </w:rPr>
        <w:t xml:space="preserve"> D   </w:t>
      </w:r>
    </w:p>
    <w:p>
      <w:pPr>
        <w:spacing w:after="0" w:line="240" w:lineRule="auto"/>
      </w:pPr>
      <w:r>
        <w:rPr>
          <w:color w:val="0000FF"/>
        </w:rPr>
        <w:t>【考点】</w:t>
      </w:r>
      <w:r>
        <w:rPr>
          <w:color w:val="000000"/>
        </w:rPr>
        <w:t xml:space="preserve">中国特色的政党制度    </w:t>
      </w:r>
    </w:p>
    <w:p>
      <w:pPr>
        <w:spacing w:after="0" w:line="240" w:lineRule="auto"/>
      </w:pPr>
      <w:r>
        <w:rPr>
          <w:color w:val="0000FF"/>
        </w:rPr>
        <w:t>【解析】</w:t>
      </w:r>
      <w:r>
        <w:rPr>
          <w:color w:val="000000"/>
        </w:rPr>
        <w:t>【分析】材料强调的是民主党派，没有涉及人民政协的作用，①与题意不符；</w:t>
      </w:r>
      <w:r>
        <w:br w:type="textWrapping"/>
      </w:r>
      <w:r>
        <w:rPr>
          <w:color w:val="000000"/>
        </w:rPr>
        <w:t xml:space="preserve">  受中共中央委托，各民主党派中央分别赴8个贫困人口多、贫困发生率高的中西部省区，就存在的困难和问题提出了一系列的监督性意见建议，发挥了民主党派自身优势，推进了中央决策部署的落实，贯彻了多党合作的基本方针，增强了民主监督的针对性，②③符合题意；</w:t>
      </w:r>
      <w:r>
        <w:br w:type="textWrapping"/>
      </w:r>
      <w:r>
        <w:rPr>
          <w:color w:val="000000"/>
        </w:rPr>
        <w:t xml:space="preserve">  材料没有涉及民主党派的协商功能，④与题意不符。</w:t>
      </w:r>
      <w:r>
        <w:br w:type="textWrapping"/>
      </w:r>
      <w:r>
        <w:rPr>
          <w:color w:val="000000"/>
        </w:rPr>
        <w:t xml:space="preserve"> 故答案为：D。 </w:t>
      </w:r>
    </w:p>
    <w:p>
      <w:pPr>
        <w:spacing w:after="0" w:line="240" w:lineRule="auto"/>
      </w:pPr>
      <w:r>
        <w:rPr>
          <w:color w:val="000000"/>
        </w:rPr>
        <w:t>【点评】本题考查的是我国的政党制度的有关知识，考查学生提取信息、调动所学知识理解和解决问题的能力，中国共产党是执政党，各民主党是参政党，两者是亲密友党，共同致力于社会主义事业。</w:t>
      </w:r>
    </w:p>
    <w:p>
      <w:pPr>
        <w:spacing w:after="0" w:line="240" w:lineRule="auto"/>
      </w:pPr>
      <w:r>
        <w:rPr>
          <w:color w:val="000000"/>
        </w:rPr>
        <w:t>22.</w:t>
      </w:r>
      <w:r>
        <w:rPr>
          <w:color w:val="0000FF"/>
        </w:rPr>
        <w:t>【答案】</w:t>
      </w:r>
      <w:r>
        <w:rPr>
          <w:color w:val="000000"/>
        </w:rPr>
        <w:t xml:space="preserve"> B   </w:t>
      </w:r>
    </w:p>
    <w:p>
      <w:pPr>
        <w:spacing w:after="0" w:line="240" w:lineRule="auto"/>
      </w:pPr>
      <w:r>
        <w:rPr>
          <w:color w:val="0000FF"/>
        </w:rPr>
        <w:t>【考点】</w:t>
      </w:r>
      <w:r>
        <w:rPr>
          <w:color w:val="000000"/>
        </w:rPr>
        <w:t xml:space="preserve">我国民族区域自治制度的优越性    </w:t>
      </w:r>
    </w:p>
    <w:p>
      <w:pPr>
        <w:spacing w:after="0" w:line="240" w:lineRule="auto"/>
      </w:pPr>
      <w:r>
        <w:rPr>
          <w:color w:val="0000FF"/>
        </w:rPr>
        <w:t>【解析】</w:t>
      </w:r>
      <w:r>
        <w:rPr>
          <w:color w:val="000000"/>
        </w:rPr>
        <w:t>【分析】中国实行民族区域自治制度，对于自治区域来说，这一制度有助于因地制宜发展本地事业；在统一主权下自主行使自治权；促进民族地区的经济繁荣和社会进步，①③④正确；</w:t>
      </w:r>
      <w:r>
        <w:br w:type="textWrapping"/>
      </w:r>
      <w:r>
        <w:rPr>
          <w:color w:val="000000"/>
        </w:rPr>
        <w:t xml:space="preserve">  消除民族差别说法错误，②错误。</w:t>
      </w:r>
      <w:r>
        <w:br w:type="textWrapping"/>
      </w:r>
      <w:r>
        <w:rPr>
          <w:color w:val="000000"/>
        </w:rPr>
        <w:t xml:space="preserve"> 故答案为：B。 </w:t>
      </w:r>
    </w:p>
    <w:p>
      <w:pPr>
        <w:spacing w:after="0" w:line="240" w:lineRule="auto"/>
      </w:pPr>
      <w:r>
        <w:rPr>
          <w:color w:val="000000"/>
        </w:rPr>
        <w:t>【点评】本题考查我国民族区域自治制度的知识，考查学生提取信息、调动所学知识理解和解决问题的能力，我国的民族区域自治制度有利于保障少数民族人民当家作主的权利； 有利于发展平等、团结、互助、和谐的社会主义民族关系； 有利于促进我国社会主义现代化建设事业蓬勃发展。</w:t>
      </w:r>
    </w:p>
    <w:p>
      <w:pPr>
        <w:spacing w:after="0" w:line="240" w:lineRule="auto"/>
      </w:pPr>
      <w:r>
        <w:rPr>
          <w:color w:val="000000"/>
        </w:rPr>
        <w:t>23.</w:t>
      </w:r>
      <w:r>
        <w:rPr>
          <w:color w:val="0000FF"/>
        </w:rPr>
        <w:t>【答案】</w:t>
      </w:r>
      <w:r>
        <w:rPr>
          <w:color w:val="000000"/>
        </w:rPr>
        <w:t xml:space="preserve"> A   </w:t>
      </w:r>
    </w:p>
    <w:p>
      <w:pPr>
        <w:spacing w:after="0" w:line="240" w:lineRule="auto"/>
      </w:pPr>
      <w:r>
        <w:rPr>
          <w:color w:val="0000FF"/>
        </w:rPr>
        <w:t>【考点】</w:t>
      </w:r>
      <w:r>
        <w:rPr>
          <w:color w:val="000000"/>
        </w:rPr>
        <w:t xml:space="preserve">中国特色的政党制度，我国的民族区域自治制度    </w:t>
      </w:r>
    </w:p>
    <w:p>
      <w:pPr>
        <w:spacing w:after="0" w:line="240" w:lineRule="auto"/>
      </w:pPr>
      <w:r>
        <w:rPr>
          <w:color w:val="0000FF"/>
        </w:rPr>
        <w:t>【解析】</w:t>
      </w:r>
      <w:r>
        <w:rPr>
          <w:color w:val="000000"/>
        </w:rPr>
        <w:t>【分析】人民代表大会是我国的国家权力机关，而不是基本政治制度，①与题意不符；</w:t>
      </w:r>
      <w:r>
        <w:br w:type="textWrapping"/>
      </w:r>
      <w:r>
        <w:rPr>
          <w:color w:val="000000"/>
        </w:rPr>
        <w:t xml:space="preserve">  依据课本知识可知，中国共产党领导的多党合作和政治协商制度、民族区域自治制度以及基层群众自治制度等基本政治制度，都是中国特色社会主义的基本政治制度，②③符合题意；</w:t>
      </w:r>
      <w:r>
        <w:br w:type="textWrapping"/>
      </w:r>
      <w:r>
        <w:rPr>
          <w:color w:val="000000"/>
        </w:rPr>
        <w:t xml:space="preserve">  民主集中制是人民代表大会制度的组织和活动原则，而不是基本政治制度，④与题意不符。</w:t>
      </w:r>
      <w:r>
        <w:br w:type="textWrapping"/>
      </w:r>
      <w:r>
        <w:rPr>
          <w:color w:val="000000"/>
        </w:rPr>
        <w:t xml:space="preserve"> 故答案为：A。 </w:t>
      </w:r>
    </w:p>
    <w:p>
      <w:pPr>
        <w:spacing w:after="0" w:line="240" w:lineRule="auto"/>
      </w:pPr>
      <w:r>
        <w:rPr>
          <w:color w:val="000000"/>
        </w:rPr>
        <w:t>【点评】本题考查中国特色社会主义政治制度的知识，考查学生对教材知识点的掌握和对材料的分析理解能力，我国的根本政治制度：人民代表大会制度；基本政治制度有：中国共产党领导的多党合作和协商制度，民族区域自治制度和基层群众自治制度。</w:t>
      </w:r>
    </w:p>
    <w:p>
      <w:pPr>
        <w:spacing w:after="0" w:line="240" w:lineRule="auto"/>
      </w:pPr>
      <w:r>
        <w:rPr>
          <w:color w:val="000000"/>
        </w:rPr>
        <w:t>24.</w:t>
      </w:r>
      <w:r>
        <w:rPr>
          <w:color w:val="0000FF"/>
        </w:rPr>
        <w:t>【答案】</w:t>
      </w:r>
      <w:r>
        <w:rPr>
          <w:color w:val="000000"/>
        </w:rPr>
        <w:t xml:space="preserve"> C   </w:t>
      </w:r>
    </w:p>
    <w:p>
      <w:pPr>
        <w:spacing w:after="0" w:line="240" w:lineRule="auto"/>
      </w:pPr>
      <w:r>
        <w:rPr>
          <w:color w:val="0000FF"/>
        </w:rPr>
        <w:t>【考点】</w:t>
      </w:r>
      <w:r>
        <w:rPr>
          <w:color w:val="000000"/>
        </w:rPr>
        <w:t xml:space="preserve">我国处理民族关系的基本原则    </w:t>
      </w:r>
    </w:p>
    <w:p>
      <w:pPr>
        <w:spacing w:after="0" w:line="240" w:lineRule="auto"/>
      </w:pPr>
      <w:r>
        <w:rPr>
          <w:color w:val="0000FF"/>
        </w:rPr>
        <w:t>【解析】</w:t>
      </w:r>
      <w:r>
        <w:rPr>
          <w:color w:val="000000"/>
        </w:rPr>
        <w:t>【分析】加快新疆经济社会发展需要国家加大对新疆的扶持力度；主要依靠新疆各族干部群众发挥积极性和创造性，①③符合题意；</w:t>
      </w:r>
      <w:r>
        <w:br w:type="textWrapping"/>
      </w:r>
      <w:r>
        <w:rPr>
          <w:color w:val="000000"/>
        </w:rPr>
        <w:t xml:space="preserve">  新疆地区的发展离不开发达地区的无私援助，但不能依赖发达地区的无私援助，②错误；</w:t>
      </w:r>
      <w:r>
        <w:br w:type="textWrapping"/>
      </w:r>
      <w:r>
        <w:rPr>
          <w:color w:val="000000"/>
        </w:rPr>
        <w:t xml:space="preserve">  新疆各民族经济、文化发展的不平衡在短期内难以消除，④错误。</w:t>
      </w:r>
      <w:r>
        <w:br w:type="textWrapping"/>
      </w:r>
      <w:r>
        <w:rPr>
          <w:color w:val="000000"/>
        </w:rPr>
        <w:t xml:space="preserve"> 故答案为：C。 </w:t>
      </w:r>
    </w:p>
    <w:p>
      <w:pPr>
        <w:spacing w:after="0" w:line="240" w:lineRule="auto"/>
      </w:pPr>
      <w:r>
        <w:rPr>
          <w:color w:val="000000"/>
        </w:rPr>
        <w:t>【点评】本题考查民族区域自治制度的知识，考查学生分析和理解问题的能力，正确理解我国处理民族关系的三大基本原则：民族平等、民族团结、各民族共同繁荣三项原则是相互联系、不可分割的。民族平等是实现民族团结的政治基础。民族平等和民族团结是实现各民族共同繁荣的前提条件。各民族的共同繁荣特别是经济发展，又是民族平等、民族团结的物质保证。</w:t>
      </w:r>
    </w:p>
    <w:p>
      <w:pPr>
        <w:spacing w:after="0" w:line="240" w:lineRule="auto"/>
      </w:pPr>
      <w:r>
        <w:rPr>
          <w:color w:val="000000"/>
        </w:rPr>
        <w:t>25.</w:t>
      </w:r>
      <w:r>
        <w:rPr>
          <w:color w:val="0000FF"/>
        </w:rPr>
        <w:t>【答案】</w:t>
      </w:r>
      <w:r>
        <w:rPr>
          <w:color w:val="000000"/>
        </w:rPr>
        <w:t xml:space="preserve"> B   </w:t>
      </w:r>
    </w:p>
    <w:p>
      <w:pPr>
        <w:spacing w:after="0" w:line="240" w:lineRule="auto"/>
      </w:pPr>
      <w:r>
        <w:rPr>
          <w:color w:val="0000FF"/>
        </w:rPr>
        <w:t>【考点】</w:t>
      </w:r>
      <w:r>
        <w:rPr>
          <w:color w:val="000000"/>
        </w:rPr>
        <w:t xml:space="preserve">中国共产党的性质、宗旨和指导思想    </w:t>
      </w:r>
    </w:p>
    <w:p>
      <w:pPr>
        <w:spacing w:after="0" w:line="240" w:lineRule="auto"/>
      </w:pPr>
      <w:r>
        <w:rPr>
          <w:color w:val="0000FF"/>
        </w:rPr>
        <w:t>【解析】</w:t>
      </w:r>
      <w:r>
        <w:rPr>
          <w:color w:val="000000"/>
        </w:rPr>
        <w:t xml:space="preserve">【分析】中国共产党是中国工人阶级的先锋队，同时是中国人民和中华民族的先锋队，是我国的执政党。中国共产党坚持全心全意为人民服务的宗旨和立党为公、执政为民的执理念。因此，中国共产党要始终与人民心心相印、与人民同甘共苦、与人民团结奋斗，夙夜在公，勤勉工作，努力向历史、向人民交一份合格的答卷。由此可见，①④两项符合题意，可以入选；保障人民民主是政府的职能，党不能履行政府职能，故②项表述错误，不能入选；依法执政是中国共产党执政的基本方式，故③项表述错误，不能入选。因此，答案是B项。  </w:t>
      </w:r>
    </w:p>
    <w:p>
      <w:pPr>
        <w:spacing w:after="0" w:line="240" w:lineRule="auto"/>
      </w:pPr>
      <w:r>
        <w:rPr>
          <w:color w:val="000000"/>
        </w:rPr>
        <w:t>【点评】本题考查中国共产党的性质、宗旨和执政理念。</w:t>
      </w:r>
    </w:p>
    <w:p>
      <w:pPr>
        <w:spacing w:after="0" w:line="240" w:lineRule="auto"/>
      </w:pPr>
    </w:p>
    <w:p>
      <w:pPr>
        <w:spacing w:after="0" w:line="240" w:lineRule="auto"/>
      </w:pPr>
      <w:r>
        <w:rPr>
          <w:color w:val="000000"/>
        </w:rPr>
        <w:t>26.</w:t>
      </w:r>
      <w:r>
        <w:rPr>
          <w:color w:val="0000FF"/>
        </w:rPr>
        <w:t>【答案】</w:t>
      </w:r>
      <w:r>
        <w:rPr>
          <w:color w:val="000000"/>
        </w:rPr>
        <w:t xml:space="preserve"> B   </w:t>
      </w:r>
    </w:p>
    <w:p>
      <w:pPr>
        <w:spacing w:after="0" w:line="240" w:lineRule="auto"/>
      </w:pPr>
      <w:r>
        <w:rPr>
          <w:color w:val="0000FF"/>
        </w:rPr>
        <w:t>【考点】</w:t>
      </w:r>
      <w:r>
        <w:rPr>
          <w:color w:val="000000"/>
        </w:rPr>
        <w:t xml:space="preserve">中国共产党的性质、宗旨和指导思想    </w:t>
      </w:r>
    </w:p>
    <w:p>
      <w:pPr>
        <w:spacing w:after="0" w:line="240" w:lineRule="auto"/>
      </w:pPr>
      <w:r>
        <w:rPr>
          <w:color w:val="0000FF"/>
        </w:rPr>
        <w:t>【解析】</w:t>
      </w:r>
      <w:r>
        <w:rPr>
          <w:color w:val="000000"/>
        </w:rPr>
        <w:t>【分析】①④正确，十八大以来，根据巡视发现的线索，纪检监察机关共査处副省级以上官员（含军队副军以上）数百名。这说明中国共产党重视自身建设、中国共产党坚持从严治党、依法治党；</w:t>
      </w:r>
      <w:r>
        <w:br w:type="textWrapping"/>
      </w:r>
      <w:r>
        <w:rPr>
          <w:color w:val="000000"/>
        </w:rPr>
        <w:t xml:space="preserve"> ②不符合题意，材料未涉及中国共产党的执政地位是法律赋予的；</w:t>
      </w:r>
      <w:r>
        <w:br w:type="textWrapping"/>
      </w:r>
      <w:r>
        <w:rPr>
          <w:color w:val="000000"/>
        </w:rPr>
        <w:t xml:space="preserve"> ③错误，经济建设是当前党和国家的中心工作。</w:t>
      </w:r>
      <w:r>
        <w:br w:type="textWrapping"/>
      </w:r>
      <w:r>
        <w:rPr>
          <w:color w:val="000000"/>
        </w:rPr>
        <w:t xml:space="preserve"> 故答案为：B。</w:t>
      </w:r>
      <w:r>
        <w:br w:type="textWrapping"/>
      </w:r>
      <w:r>
        <w:rPr>
          <w:color w:val="000000"/>
        </w:rPr>
        <w:t xml:space="preserve"> 【点评】本题考查中国共产党的知识，考查考生对知识的理解和运用能力，加强党的执政能力建设和党的先进性建设，先进性是党的本质属性；要加强党的民主政治建设和反腐倡廉建设，这是关系到人心向背的重大问题。</w:t>
      </w:r>
    </w:p>
    <w:p>
      <w:pPr>
        <w:spacing w:after="0" w:line="240" w:lineRule="auto"/>
      </w:pPr>
      <w:r>
        <w:rPr>
          <w:color w:val="000000"/>
        </w:rPr>
        <w:t>27.</w:t>
      </w:r>
      <w:r>
        <w:rPr>
          <w:color w:val="0000FF"/>
        </w:rPr>
        <w:t>【答案】</w:t>
      </w:r>
      <w:r>
        <w:rPr>
          <w:color w:val="000000"/>
        </w:rPr>
        <w:t xml:space="preserve"> D   </w:t>
      </w:r>
    </w:p>
    <w:p>
      <w:pPr>
        <w:spacing w:after="0" w:line="240" w:lineRule="auto"/>
      </w:pPr>
      <w:r>
        <w:rPr>
          <w:color w:val="0000FF"/>
        </w:rPr>
        <w:t>【考点】</w:t>
      </w:r>
      <w:r>
        <w:rPr>
          <w:color w:val="000000"/>
        </w:rPr>
        <w:t xml:space="preserve">人民代表大会及其常设机关的法律地位，人民代表大会制度的基本内容    </w:t>
      </w:r>
    </w:p>
    <w:p>
      <w:pPr>
        <w:spacing w:after="0" w:line="240" w:lineRule="auto"/>
      </w:pPr>
      <w:r>
        <w:rPr>
          <w:color w:val="0000FF"/>
        </w:rPr>
        <w:t>【解析】</w:t>
      </w:r>
      <w:r>
        <w:rPr>
          <w:color w:val="000000"/>
        </w:rPr>
        <w:t>【分析】我国政府是国家权力机关的执行机关，①错误。</w:t>
      </w:r>
      <w:r>
        <w:br w:type="textWrapping"/>
      </w:r>
      <w:r>
        <w:rPr>
          <w:color w:val="000000"/>
        </w:rPr>
        <w:t xml:space="preserve"> 材料未体现全国人大行使最高立法权，②与题意不符。</w:t>
      </w:r>
      <w:r>
        <w:br w:type="textWrapping"/>
      </w:r>
      <w:r>
        <w:rPr>
          <w:color w:val="000000"/>
        </w:rPr>
        <w:t xml:space="preserve"> 根据《中共中央关于制定国民经济和社会发展第十三个五年规划的建议》，国务院编制了《国民经济和社会发展第十三个五年规划纲要（草案）》，提交十二届全国人大四次会议审议，这表明全国人民代表大会是我国的最高权力机关，人民代表大会制度实行民主集中制，③④符合题意。</w:t>
      </w:r>
      <w:r>
        <w:br w:type="textWrapping"/>
      </w:r>
      <w:r>
        <w:rPr>
          <w:color w:val="000000"/>
        </w:rPr>
        <w:t xml:space="preserve"> 故答案为：D。 </w:t>
      </w:r>
    </w:p>
    <w:p>
      <w:pPr>
        <w:spacing w:after="0" w:line="240" w:lineRule="auto"/>
      </w:pPr>
      <w:r>
        <w:rPr>
          <w:color w:val="000000"/>
        </w:rPr>
        <w:t>【点评】本题考查全国人民代表大会和人民代表大会制度的知识，考查学生提取信息、调动所学知识理解和解决问题的能力，全国人民代表大会及其常务委员会行使国家立法权（制定法律的权力）、决定权（决定国家或地方重大事项）、任免权（任免一府两院领导及其组成人员）、监督权（监督宪法和法律实施以及一府两院的工作）。</w:t>
      </w:r>
    </w:p>
    <w:p>
      <w:pPr>
        <w:spacing w:after="0" w:line="240" w:lineRule="auto"/>
      </w:pPr>
      <w:r>
        <w:rPr>
          <w:color w:val="000000"/>
        </w:rPr>
        <w:t>28.</w:t>
      </w:r>
      <w:r>
        <w:rPr>
          <w:color w:val="0000FF"/>
        </w:rPr>
        <w:t>【答案】</w:t>
      </w:r>
      <w:r>
        <w:rPr>
          <w:color w:val="000000"/>
        </w:rPr>
        <w:t xml:space="preserve"> A   </w:t>
      </w:r>
    </w:p>
    <w:p>
      <w:pPr>
        <w:spacing w:after="0" w:line="240" w:lineRule="auto"/>
      </w:pPr>
      <w:r>
        <w:rPr>
          <w:color w:val="0000FF"/>
        </w:rPr>
        <w:t>【考点】</w:t>
      </w:r>
      <w:r>
        <w:rPr>
          <w:color w:val="000000"/>
        </w:rPr>
        <w:t xml:space="preserve">我国的宗教政策    </w:t>
      </w:r>
    </w:p>
    <w:p>
      <w:pPr>
        <w:spacing w:after="0" w:line="240" w:lineRule="auto"/>
      </w:pPr>
      <w:r>
        <w:rPr>
          <w:color w:val="0000FF"/>
        </w:rPr>
        <w:t>【解析】</w:t>
      </w:r>
      <w:r>
        <w:rPr>
          <w:color w:val="000000"/>
        </w:rPr>
        <w:t>【分析】在我国，对待宗教的正确态度有：坚持科学的态度，遵循辩证唯物主义和历史唯物主义，①②符合题意；</w:t>
      </w:r>
      <w:r>
        <w:br w:type="textWrapping"/>
      </w:r>
      <w:r>
        <w:rPr>
          <w:color w:val="000000"/>
        </w:rPr>
        <w:t xml:space="preserve">  我国实行宗教信仰自由的政策，但并不是支持和鼓励信教，③错误；</w:t>
      </w:r>
      <w:r>
        <w:br w:type="textWrapping"/>
      </w:r>
      <w:r>
        <w:rPr>
          <w:color w:val="000000"/>
        </w:rPr>
        <w:t xml:space="preserve">  我国实行宗教信仰自由政策，而不是消灭宗教，④错误。</w:t>
      </w:r>
      <w:r>
        <w:br w:type="textWrapping"/>
      </w:r>
      <w:r>
        <w:rPr>
          <w:color w:val="000000"/>
        </w:rPr>
        <w:t xml:space="preserve"> 故答案为：A </w:t>
      </w:r>
    </w:p>
    <w:p>
      <w:pPr>
        <w:spacing w:after="0" w:line="240" w:lineRule="auto"/>
      </w:pPr>
      <w:r>
        <w:rPr>
          <w:color w:val="000000"/>
        </w:rPr>
        <w:t>【点评】本题考查我国的宗教政策题的知识，考查学生分析和理解问题的能力，我国贯彻宗教信仰自由政策，要遵循辩证唯物主义和历史唯物主义，以科学的态度对待宗教。 坚持不懈地对人民群众进行科学世界观和无神论的宣传教育，弘扬科学精神。 宗教属于唯心主义世界观，而社会主义倡导唯物主义世界观，二者在世界观上是对立的。</w:t>
      </w:r>
    </w:p>
    <w:p>
      <w:pPr>
        <w:spacing w:after="0" w:line="240" w:lineRule="auto"/>
      </w:pPr>
      <w:r>
        <w:rPr>
          <w:color w:val="000000"/>
        </w:rPr>
        <w:t>29.</w:t>
      </w:r>
      <w:r>
        <w:rPr>
          <w:color w:val="0000FF"/>
        </w:rPr>
        <w:t>【答案】</w:t>
      </w:r>
      <w:r>
        <w:rPr>
          <w:color w:val="000000"/>
        </w:rPr>
        <w:t xml:space="preserve"> B   </w:t>
      </w:r>
    </w:p>
    <w:p>
      <w:pPr>
        <w:spacing w:after="0" w:line="240" w:lineRule="auto"/>
      </w:pPr>
      <w:r>
        <w:rPr>
          <w:color w:val="0000FF"/>
        </w:rPr>
        <w:t>【考点】</w:t>
      </w:r>
      <w:r>
        <w:rPr>
          <w:color w:val="000000"/>
        </w:rPr>
        <w:t xml:space="preserve">我国的宗教政策    </w:t>
      </w:r>
    </w:p>
    <w:p>
      <w:pPr>
        <w:spacing w:after="0" w:line="240" w:lineRule="auto"/>
      </w:pPr>
      <w:r>
        <w:rPr>
          <w:color w:val="0000FF"/>
        </w:rPr>
        <w:t>【解析】</w:t>
      </w:r>
      <w:r>
        <w:rPr>
          <w:color w:val="000000"/>
        </w:rPr>
        <w:t>【分析】教徒在宗教活动场所内所进行的并不一定是正常合法的宗教活动，A错误；</w:t>
      </w:r>
      <w:r>
        <w:br w:type="textWrapping"/>
      </w:r>
      <w:r>
        <w:rPr>
          <w:color w:val="000000"/>
        </w:rPr>
        <w:t xml:space="preserve"> 我国的正常的宗教活动必须遵循宪法和法律的要求，B正确；</w:t>
      </w:r>
      <w:r>
        <w:br w:type="textWrapping"/>
      </w:r>
      <w:r>
        <w:rPr>
          <w:color w:val="000000"/>
        </w:rPr>
        <w:t xml:space="preserve">  我国提倡科学的精神，但在宗教场所进行无神论的活动不是正常的宗教活动，C不符合题意；</w:t>
      </w:r>
      <w:r>
        <w:br w:type="textWrapping"/>
      </w:r>
      <w:r>
        <w:rPr>
          <w:color w:val="000000"/>
        </w:rPr>
        <w:t xml:space="preserve">  宗教团体进行的一切活动并不都是正常的宗教活动，D错误。</w:t>
      </w:r>
      <w:r>
        <w:br w:type="textWrapping"/>
      </w:r>
      <w:r>
        <w:rPr>
          <w:color w:val="000000"/>
        </w:rPr>
        <w:t xml:space="preserve"> 故答案为：B。 </w:t>
      </w:r>
    </w:p>
    <w:p>
      <w:pPr>
        <w:spacing w:after="0" w:line="240" w:lineRule="auto"/>
      </w:pPr>
      <w:r>
        <w:rPr>
          <w:color w:val="000000"/>
        </w:rPr>
        <w:t>【点评】本题考查我国的宗教政策的知识，考查学生分析和理解问题的能力，我国的宗教政策包括四方面： 宗教信仰自由政策 ；国家依法管理宗教事务；宗教坚持独立自主自办的原则 ；积极引导宗教与社会主义社会相适应。</w:t>
      </w:r>
    </w:p>
    <w:p>
      <w:pPr>
        <w:spacing w:after="0" w:line="240" w:lineRule="auto"/>
      </w:pPr>
      <w:r>
        <w:rPr>
          <w:color w:val="000000"/>
        </w:rPr>
        <w:t>30.</w:t>
      </w:r>
      <w:r>
        <w:rPr>
          <w:color w:val="0000FF"/>
        </w:rPr>
        <w:t>【答案】</w:t>
      </w:r>
      <w:r>
        <w:rPr>
          <w:color w:val="000000"/>
        </w:rPr>
        <w:t xml:space="preserve"> B   </w:t>
      </w:r>
    </w:p>
    <w:p>
      <w:pPr>
        <w:spacing w:after="0" w:line="240" w:lineRule="auto"/>
      </w:pPr>
      <w:r>
        <w:rPr>
          <w:color w:val="0000FF"/>
        </w:rPr>
        <w:t>【考点】</w:t>
      </w:r>
      <w:r>
        <w:rPr>
          <w:color w:val="000000"/>
        </w:rPr>
        <w:t xml:space="preserve">我国的宗教政策    </w:t>
      </w:r>
    </w:p>
    <w:p>
      <w:pPr>
        <w:spacing w:after="0" w:line="240" w:lineRule="auto"/>
      </w:pPr>
      <w:r>
        <w:rPr>
          <w:color w:val="0000FF"/>
        </w:rPr>
        <w:t>【解析】</w:t>
      </w:r>
      <w:r>
        <w:rPr>
          <w:color w:val="000000"/>
        </w:rPr>
        <w:t>【分析】国家允许群众信仰宗教，但不鼓励群众信仰宗教，A错误；</w:t>
      </w:r>
      <w:r>
        <w:br w:type="textWrapping"/>
      </w:r>
      <w:r>
        <w:rPr>
          <w:color w:val="000000"/>
        </w:rPr>
        <w:t xml:space="preserve">  “宗教团体、宗教活动场所和信教公民应当遵守宪法、法律、法规和规章，维护国家统一、民族团结和社会稳定”，这一规定表明国家依法管理宗教事务，B符合题意；</w:t>
      </w:r>
      <w:r>
        <w:br w:type="textWrapping"/>
      </w:r>
      <w:r>
        <w:rPr>
          <w:color w:val="000000"/>
        </w:rPr>
        <w:t xml:space="preserve">  材料不能表明我国宗教坚持独立自主自办原则、国家必须引导公民以科学态度对待宗教，CD与题意不符。</w:t>
      </w:r>
      <w:r>
        <w:br w:type="textWrapping"/>
      </w:r>
      <w:r>
        <w:rPr>
          <w:color w:val="000000"/>
        </w:rPr>
        <w:t xml:space="preserve"> 故答案为：B。 </w:t>
      </w:r>
    </w:p>
    <w:p>
      <w:pPr>
        <w:spacing w:after="0" w:line="240" w:lineRule="auto"/>
      </w:pPr>
      <w:r>
        <w:rPr>
          <w:color w:val="000000"/>
        </w:rPr>
        <w:t>【点评】本题考查我国的宗教政策的知识，考查学生提取信息、调动所学知识理解和解决问题的能力，我国政府依法管理宗教事务，是为了保护宗教界的合法权益和正常的宗教活动，制止和打击利用宗教进行的违法犯罪活动，抵御境外势力利用宗教进行的渗透。</w:t>
      </w:r>
    </w:p>
    <w:p>
      <w:pPr>
        <w:spacing w:line="240" w:lineRule="auto"/>
      </w:pPr>
      <w:r>
        <w:t xml:space="preserve">二、非选择题题（40分）  </w:t>
      </w:r>
    </w:p>
    <w:p>
      <w:pPr>
        <w:spacing w:after="0" w:line="240" w:lineRule="auto"/>
        <w:rPr>
          <w:color w:val="000000"/>
        </w:rPr>
      </w:pPr>
      <w:r>
        <w:rPr>
          <w:color w:val="000000"/>
        </w:rPr>
        <w:t>31.</w:t>
      </w:r>
      <w:r>
        <w:rPr>
          <w:color w:val="0000FF"/>
        </w:rPr>
        <w:t>【答案】</w:t>
      </w:r>
      <w:r>
        <w:rPr>
          <w:color w:val="000000"/>
        </w:rPr>
        <w:t xml:space="preserve"> ①中国共产党在生态文明建设中发挥领导核心作用,坚持科学发展观,坚持科学执政,坚持依法</w:t>
      </w:r>
    </w:p>
    <w:p>
      <w:pPr>
        <w:spacing w:after="0" w:line="240" w:lineRule="auto"/>
        <w:rPr>
          <w:color w:val="000000"/>
        </w:rPr>
      </w:pPr>
    </w:p>
    <w:p>
      <w:pPr>
        <w:spacing w:after="0" w:line="240" w:lineRule="auto"/>
      </w:pPr>
      <w:bookmarkStart w:id="0" w:name="_GoBack"/>
      <w:bookmarkEnd w:id="0"/>
      <w:r>
        <w:rPr>
          <w:color w:val="000000"/>
        </w:rPr>
        <w:t xml:space="preserve">执政；②全国人大常委会在党的领导下通过行使立法权保障生态文明建设。   </w:t>
      </w:r>
    </w:p>
    <w:p>
      <w:pPr>
        <w:spacing w:after="0" w:line="240" w:lineRule="auto"/>
      </w:pPr>
      <w:r>
        <w:rPr>
          <w:color w:val="0000FF"/>
        </w:rPr>
        <w:t>【考点】</w:t>
      </w:r>
      <w:r>
        <w:rPr>
          <w:color w:val="000000"/>
        </w:rPr>
        <w:t xml:space="preserve">人民代表大会的职权，中国共产党领导和执政地位的确立，不断完善中国共产党的领导方式和执政方式    </w:t>
      </w:r>
    </w:p>
    <w:p>
      <w:pPr>
        <w:spacing w:after="0" w:line="240" w:lineRule="auto"/>
      </w:pPr>
      <w:r>
        <w:rPr>
          <w:color w:val="0000FF"/>
        </w:rPr>
        <w:t>【解析】</w:t>
      </w:r>
      <w:r>
        <w:rPr>
          <w:color w:val="000000"/>
        </w:rPr>
        <w:t xml:space="preserve">【分析】解答本题需要认真分析材料，与教材知识相对接进行分析，解读设问，生态文明建设是中国特色社会主义事业的一部分，体现中国共产党在生态文明建设中发挥领导核心作用；党提出生态文明建设，体现坚持科学发展观，坚持科学执政；党提出用制度保护生态环境，党的精神通过人大立法形式实现，体现坚持依法执政；题中人大将修改环保法列入立法工作计划，体现全国人大常委会在党的领导下通过行使立法权保障生态文明建设。 </w:t>
      </w:r>
    </w:p>
    <w:p>
      <w:pPr>
        <w:spacing w:after="0" w:line="240" w:lineRule="auto"/>
      </w:pPr>
      <w:r>
        <w:rPr>
          <w:color w:val="000000"/>
        </w:rPr>
        <w:t>【点评】本题属于体现类主观试题，要求运用政治生活的知识回答，主体限定明确，中国共产党和全国人大常委会的知识在教材中是比较清晰的，答题时主要是根据材料中两个主体的行为再选择相关的知识进行分析即可，考查的是考生理论联系实际的知识。</w:t>
      </w:r>
    </w:p>
    <w:p>
      <w:pPr>
        <w:spacing w:after="0" w:line="240" w:lineRule="auto"/>
      </w:pPr>
      <w:r>
        <w:rPr>
          <w:color w:val="000000"/>
        </w:rPr>
        <w:t>32.</w:t>
      </w:r>
      <w:r>
        <w:rPr>
          <w:color w:val="0000FF"/>
        </w:rPr>
        <w:t>【答案】</w:t>
      </w:r>
      <w:r>
        <w:rPr>
          <w:color w:val="000000"/>
        </w:rPr>
        <w:t xml:space="preserve"> ①人大是我国的权力机关,人大行使立法权,制定和完善食品药品安全相关的法律法规,为我国政府执法提供法律依据;人大开展相关法律的监督落实,行使监督权,监督相关部门的执法情况。②人大代表依法行使职权,协助相关法律的实施;听取和反映人民群众的意见和要求,努力为人民服务。③向人民代表大会提交相关议案,审议和表决有关食品药品安全的相关议案,并对政府等机关的不作为等提出质询。   </w:t>
      </w:r>
    </w:p>
    <w:p>
      <w:pPr>
        <w:spacing w:after="0" w:line="240" w:lineRule="auto"/>
      </w:pPr>
      <w:r>
        <w:rPr>
          <w:color w:val="0000FF"/>
        </w:rPr>
        <w:t>【考点】</w:t>
      </w:r>
      <w:r>
        <w:rPr>
          <w:color w:val="000000"/>
        </w:rPr>
        <w:t xml:space="preserve">人民代表大会及其常设机关的法律地位，人民代表大会的职权，人民代表的职责    </w:t>
      </w:r>
    </w:p>
    <w:p>
      <w:pPr>
        <w:spacing w:after="0" w:line="240" w:lineRule="auto"/>
      </w:pPr>
      <w:r>
        <w:rPr>
          <w:color w:val="0000FF"/>
        </w:rPr>
        <w:t>【解析】</w:t>
      </w:r>
      <w:r>
        <w:rPr>
          <w:color w:val="000000"/>
        </w:rPr>
        <w:t>【分析】解答本题时，要明确涉及的政治主体是人大及人大代表，需要结合材料信息进行分析作答。食品药品安全问题频发，人民代表大会可以通过立法权，制定和完善相关法律法规。政府监管部门难脱不作为之嫌疑，人民代表大会应该积极行使监督权，监督相关部门的执法情况。同时人民代表应该积极行使职权，听取人民群众的意见和建议，并向人民代表大会提交相关议案，审议和表决有关制度，质询政府不作为行为，结合材料回答即可。</w:t>
      </w:r>
      <w:r>
        <w:br w:type="textWrapping"/>
      </w:r>
      <w:r>
        <w:rPr>
          <w:color w:val="000000"/>
        </w:rPr>
        <w:t xml:space="preserve"> 【点评】本题考查人民代表大会制度的知识，考查学生解读和获取信息，调动和运用知识的能力，为措施类主观题，首先审设问：明确题目考查的知识范围和考查意图，正确联想相关知识，形成综合性的信息认识；明确设问的指向性和规定性。其次审主体：明确主体有几个，不同主体的言论和行为各是什么。这些应从解读设问和材料中获取。最后审材料：获取材料中有效信息，抓住关键词、关键句子。</w:t>
      </w:r>
    </w:p>
    <w:p>
      <w:pPr>
        <w:spacing w:after="0" w:line="240" w:lineRule="auto"/>
      </w:pPr>
      <w:r>
        <w:rPr>
          <w:color w:val="000000"/>
        </w:rPr>
        <w:t>33.</w:t>
      </w:r>
      <w:r>
        <w:rPr>
          <w:color w:val="0000FF"/>
        </w:rPr>
        <w:t>【答案】</w:t>
      </w:r>
      <w:r>
        <w:rPr>
          <w:color w:val="000000"/>
        </w:rPr>
        <w:t xml:space="preserve"> ①这是由中国共产党的性质和宗旨决定的。中国共产党是中国工人阶级的先锋队,同时是中国人民和中华民族的先锋队,始终以全心全意为人民服务为宗旨。②这是由中国共产党的领导地位决定的,中国共产党是执政党,是中国特色社会主义事业的领导核心。③中国共产党以“三个代表”重要思想为指导思想,人民群众的拥护和支持是党的力量源泉和胜利之本,实践“三个代表” 重要思想,必须坚持把最广大人民的利益作为一切工作的出发点和落脚点。   </w:t>
      </w:r>
    </w:p>
    <w:p>
      <w:pPr>
        <w:spacing w:after="0" w:line="240" w:lineRule="auto"/>
      </w:pPr>
      <w:r>
        <w:rPr>
          <w:color w:val="0000FF"/>
        </w:rPr>
        <w:t>【考点】</w:t>
      </w:r>
      <w:r>
        <w:rPr>
          <w:color w:val="000000"/>
        </w:rPr>
        <w:t xml:space="preserve">中国共产党领导和执政地位的确立，中国共产党的性质、宗旨和指导思想    </w:t>
      </w:r>
    </w:p>
    <w:p>
      <w:pPr>
        <w:spacing w:after="0" w:line="240" w:lineRule="auto"/>
      </w:pPr>
      <w:r>
        <w:rPr>
          <w:color w:val="0000FF"/>
        </w:rPr>
        <w:t>【解析】</w:t>
      </w:r>
      <w:r>
        <w:rPr>
          <w:color w:val="000000"/>
        </w:rPr>
        <w:t xml:space="preserve">【分析】本题要求用《政治生活》的有关知识，结合材料说明：中国共产党为什么始终高度关注民生问题，属于原因类试题。考生可从党的领导性质和宗旨、地位、指导思想、工作的出发点和落脚点角度说明。 </w:t>
      </w:r>
    </w:p>
    <w:p>
      <w:pPr>
        <w:spacing w:after="0" w:line="240" w:lineRule="auto"/>
      </w:pPr>
      <w:r>
        <w:rPr>
          <w:color w:val="000000"/>
        </w:rPr>
        <w:t>【点评】本题考查中国共产党的知识，考查学生调动和运用知识的能力，为原因类试题，解答原因类试题一般做到“两审读，一发散，一结合”。所谓“两审读”，第一是审读主干材料，依据主干材料抽取主体信息和主旨信息；第二是审读设问，通过设问明确指示的指向范围，或者主体指向。“一发散”就是依据设问或者主干信息，明确问题核心，以问题核心为中心，发散相关有效知识点。“一结合”，结合发散指向与设问核心，正确作答。</w:t>
      </w:r>
    </w:p>
    <w:p>
      <w:pPr>
        <w:spacing w:after="0" w:line="240" w:lineRule="auto"/>
      </w:pPr>
      <w:r>
        <w:rPr>
          <w:color w:val="000000"/>
        </w:rPr>
        <w:t>34.</w:t>
      </w:r>
      <w:r>
        <w:rPr>
          <w:color w:val="0000FF"/>
        </w:rPr>
        <w:t>【答案】</w:t>
      </w:r>
      <w:r>
        <w:rPr>
          <w:color w:val="000000"/>
        </w:rPr>
        <w:t xml:space="preserve"> ①随着西藏的解放,西藏地区建立了人民民主专政的社会主义制度,西藏人民当家作主,获得基本的民主政治权利,调动了广大农牧民发展西藏的积极性。②政府积极履行经济、文化、社会、生态建设职能,使西藏经济、文教卫生事业和民生事业得到不断发展。③坚持了民族平等、民族团结和各民族共同繁荣的原则,落实了民族区域自治政策和宗教信仰自由政策,确保了藏族和少数民族人民当家作主的权利,使信教群众的宗教需求得到充分满足   </w:t>
      </w:r>
    </w:p>
    <w:p>
      <w:pPr>
        <w:spacing w:after="0" w:line="240" w:lineRule="auto"/>
      </w:pPr>
      <w:r>
        <w:rPr>
          <w:color w:val="0000FF"/>
        </w:rPr>
        <w:t>【考点】</w:t>
      </w:r>
      <w:r>
        <w:rPr>
          <w:color w:val="000000"/>
        </w:rPr>
        <w:t xml:space="preserve">宪法对我国国家性质的规定，我国政府的主要职能，我国处理民族关系的基本原则，我国的民族区域自治制度，我国的宗教政策    </w:t>
      </w:r>
    </w:p>
    <w:p>
      <w:pPr>
        <w:spacing w:after="0" w:line="240" w:lineRule="auto"/>
      </w:pPr>
      <w:r>
        <w:rPr>
          <w:color w:val="0000FF"/>
        </w:rPr>
        <w:t>【解析】</w:t>
      </w:r>
      <w:r>
        <w:rPr>
          <w:color w:val="000000"/>
        </w:rPr>
        <w:t>【分析】解答此题的关键要明确分析少数民族取得巨大成就的原因一般包括以下角度从党、政府，民族政策、宗教政策，法律保障，少数民族自身的努力和国家和发达地区对少数民族地区的支持等角度。通过“新中国成立前的西藏，广大农奴和奴隶一无所有，解放后各种基础设施逐步发展”，体现了党的领导和走社会主义道路，实现了人民民主专政的社会主义制度，西藏人民当家作主，获得基本的民主政治权利，这是西藏60年来巨大经济成就的根本保证。通过“在政府支持下，医疗、住房、教育等得到发展”体现了政府积极履行经济、文化、社会、生态建设职能，使西藏经济、文教卫生事业和民生事业得到不断发展。通过“农牧民享有充分的宗教信仰自由，信教群众的宗教需求得到充分满足，藏族和其他少数民族占94%以上。”体现了我国坚持了民族平等、民族团结和各民族共同繁荣的原则，落实了民族区域自治政策和宗教信仰自由政策，确保了藏族和少数民族人民当家作主的权利。结合材料回答即可。</w:t>
      </w:r>
      <w:r>
        <w:br w:type="textWrapping"/>
      </w:r>
      <w:r>
        <w:rPr>
          <w:color w:val="000000"/>
        </w:rPr>
        <w:t xml:space="preserve"> 【点评】本题考查《政治生活》的相关知识，考查学生解读和获取信息，调动和运用知识的能力。目的是让学生通过书本知识来反思所学的内容，以此来加深知识的掌握程度。考生在作答时回归教材，调用相关教材知识，然后结合材料分析即可。</w:t>
      </w:r>
    </w:p>
    <w:sectPr>
      <w:headerReference r:id="rId3" w:type="even"/>
      <w:pgSz w:w="11907" w:h="16839"/>
      <w:pgMar w:top="1134" w:right="1134" w:bottom="1134" w:left="1134" w:header="397" w:footer="340" w:gutter="0"/>
      <w:pgNumType w:chapStyle="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pict>
        <v:rect id="Rectangle 7" o:spid="_x0000_s2049" o:spt="1" style="position:absolute;left:0pt;margin-left:1056.4pt;margin-top:-43pt;height:57pt;width:42.15pt;z-index:251658240;mso-width-relative:page;mso-height-relative:page;" fillcolor="#808080" filled="t" o:preferrelative="t" coordsize="21600,21600">
          <v:path/>
          <v:fill on="t" focussize="0,0"/>
          <v:stroke/>
          <v:imagedata o:title=""/>
          <o:lock v:ext="edit"/>
        </v:rect>
      </w:pict>
    </w:r>
    <w:r>
      <w:pict>
        <v:shape id="Quad Arrow 1" o:spid="_x0000_s2050" o:spt="202" type="#_x0000_t202" style="position:absolute;left:0pt;margin-left:1098.55pt;margin-top:-43pt;height:843pt;width:31.6pt;z-index:251659264;v-text-anchor:middle;mso-width-relative:page;mso-height-relative:page;" o:preferrelative="t" coordsize="21600,21600">
          <v:path/>
          <v:fill focussize="0,0"/>
          <v:stroke joinstyle="miter"/>
          <v:imagedata o:title=""/>
          <o:lock v:ext="edit"/>
          <v:textbox style="layout-flow:vertical;mso-layout-flow-alt:bottom-to-top;">
            <w:txbxContent>
              <w:p>
                <w:pPr>
                  <w:spacing w:after="0" w:line="240" w:lineRule="auto"/>
                  <w:jc w:val="distribute"/>
                  <w:rPr>
                    <w:lang w:eastAsia="zh-CN"/>
                  </w:rPr>
                </w:pPr>
                <w:r>
                  <w:rPr>
                    <w:rFonts w:hint="eastAsia"/>
                    <w:lang w:eastAsia="zh-CN"/>
                  </w:rPr>
                  <w:t>…………○…………外…………○…………装…………○…………订…………○…………线…………○…………</w:t>
                </w:r>
              </w:p>
            </w:txbxContent>
          </v:textbox>
        </v:shape>
      </w:pict>
    </w:r>
    <w:r>
      <w:pict>
        <v:shape id="Quad Arrow 3" o:spid="_x0000_s2051" o:spt="202" type="#_x0000_t202" style="position:absolute;left:0pt;margin-left:1056.4pt;margin-top:-43pt;height:843pt;width:42.15pt;z-index:251660288;v-text-anchor:middle;mso-width-relative:page;mso-height-relative:page;" fillcolor="#D8D8D8" filled="t" o:preferrelative="t" coordsize="21600,21600">
          <v:path/>
          <v:fill on="t" focussize="0,0"/>
          <v:stroke joinstyle="miter"/>
          <v:imagedata o:title=""/>
          <o:lock v:ext="edit"/>
          <v:textbox style="layout-flow:vertical;mso-layout-flow-alt:bottom-to-top;">
            <w:txbxContent>
              <w:p>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2052" o:spt="202" type="#_x0000_t202" style="position:absolute;left:0pt;margin-left:1025.45pt;margin-top:-43pt;height:843pt;width:30.95pt;z-index:251661312;v-text-anchor:middle;mso-width-relative:page;mso-height-relative:page;" o:preferrelative="t" coordsize="21600,21600">
          <v:path/>
          <v:fill focussize="0,0"/>
          <v:stroke joinstyle="miter"/>
          <v:imagedata o:title=""/>
          <o:lock v:ext="edit"/>
          <v:textbox style="layout-flow:vertical;mso-layout-flow-alt:bottom-to-top;">
            <w:txbxContent>
              <w:p>
                <w:pPr>
                  <w:spacing w:after="0" w:line="240" w:lineRule="auto"/>
                  <w:jc w:val="distribute"/>
                  <w:rPr>
                    <w:lang w:eastAsia="zh-CN"/>
                  </w:rPr>
                </w:pPr>
                <w:r>
                  <w:rPr>
                    <w:rFonts w:hint="eastAsia"/>
                    <w:lang w:eastAsia="zh-CN"/>
                  </w:rPr>
                  <w:t>…………○…………内…………○…………装…………○…………订…………○…………线…………○…………</w:t>
                </w: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5172D2A"/>
    <w:multiLevelType w:val="singleLevel"/>
    <w:tmpl w:val="A5172D2A"/>
    <w:lvl w:ilvl="0" w:tentative="0">
      <w:start w:val="1"/>
      <w:numFmt w:val="upperLetter"/>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00000"/>
    <w:rsid w:val="6BB1290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88" w:lineRule="auto"/>
      <w:textAlignment w:val="center"/>
    </w:pPr>
    <w:rPr>
      <w:rFonts w:ascii="Calibri" w:hAnsi="Calibri" w:eastAsia="宋体" w:cs="Times New Roman"/>
      <w:sz w:val="21"/>
      <w:szCs w:val="22"/>
      <w:lang w:val="en-US" w:eastAsia="en-US"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widowControl w:val="0"/>
      <w:tabs>
        <w:tab w:val="center" w:pos="4153"/>
        <w:tab w:val="right" w:pos="8306"/>
      </w:tabs>
      <w:snapToGrid w:val="0"/>
      <w:spacing w:after="0" w:line="240" w:lineRule="auto"/>
    </w:pPr>
    <w:rPr>
      <w:kern w:val="2"/>
      <w:sz w:val="18"/>
      <w:szCs w:val="18"/>
      <w:lang w:eastAsia="zh-CN"/>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spacing w:after="0" w:line="240" w:lineRule="auto"/>
      <w:jc w:val="center"/>
    </w:pPr>
    <w:rPr>
      <w:kern w:val="2"/>
      <w:sz w:val="18"/>
      <w:szCs w:val="18"/>
      <w:lang w:eastAsia="zh-CN"/>
    </w:rPr>
  </w:style>
  <w:style w:type="character" w:customStyle="1" w:styleId="7">
    <w:name w:val="页眉 Char"/>
    <w:link w:val="4"/>
    <w:qFormat/>
    <w:uiPriority w:val="99"/>
    <w:rPr>
      <w:sz w:val="18"/>
      <w:szCs w:val="18"/>
    </w:rPr>
  </w:style>
  <w:style w:type="character" w:customStyle="1" w:styleId="8">
    <w:name w:val="页脚 Char"/>
    <w:link w:val="3"/>
    <w:qFormat/>
    <w:uiPriority w:val="99"/>
    <w:rPr>
      <w:sz w:val="18"/>
      <w:szCs w:val="18"/>
    </w:rPr>
  </w:style>
  <w:style w:type="character" w:customStyle="1" w:styleId="9">
    <w:name w:val="批注框文本 Char"/>
    <w:link w:val="2"/>
    <w:semiHidden/>
    <w:qFormat/>
    <w:uiPriority w:val="99"/>
    <w:rPr>
      <w:sz w:val="18"/>
      <w:szCs w:val="18"/>
    </w:rPr>
  </w:style>
  <w:style w:type="paragraph" w:customStyle="1" w:styleId="1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1">
    <w:name w:val="15"/>
    <w:qFormat/>
    <w:uiPriority w:val="0"/>
    <w:rPr>
      <w:rFonts w:hint="default" w:ascii="Times New Roman" w:hAnsi="Times New Roman" w:cs="Times New Roman"/>
      <w:color w:val="0000FF"/>
      <w:u w:val="single"/>
    </w:rPr>
  </w:style>
  <w:style w:type="paragraph" w:customStyle="1" w:styleId="12">
    <w:name w:val="正文2"/>
    <w:qFormat/>
    <w:uiPriority w:val="0"/>
    <w:pPr>
      <w:jc w:val="both"/>
    </w:pPr>
    <w:rPr>
      <w:rFonts w:ascii="Times New Roman" w:hAnsi="Times New Roman" w:eastAsia="宋体" w:cs="Times New Roman"/>
      <w:kern w:val="2"/>
      <w:sz w:val="21"/>
      <w:szCs w:val="21"/>
      <w:lang w:val="en-US" w:eastAsia="zh-CN" w:bidi="ar-SA"/>
    </w:rPr>
  </w:style>
  <w:style w:type="character" w:customStyle="1" w:styleId="13">
    <w:name w:val="Default Paragraph Font PHPDOCX"/>
    <w:semiHidden/>
    <w:unhideWhenUsed/>
    <w:qFormat/>
    <w:uiPriority w:val="1"/>
  </w:style>
  <w:style w:type="paragraph" w:customStyle="1" w:styleId="14">
    <w:name w:val="List Paragraph PHPDOCX"/>
    <w:qFormat/>
    <w:uiPriority w:val="34"/>
    <w:pPr>
      <w:ind w:left="720"/>
      <w:contextualSpacing/>
    </w:pPr>
    <w:rPr>
      <w:rFonts w:ascii="Times New Roman" w:hAnsi="Times New Roman" w:eastAsia="宋体" w:cs="Times New Roman"/>
      <w:lang w:val="en-US" w:eastAsia="zh-CN" w:bidi="ar-SA"/>
    </w:rPr>
  </w:style>
  <w:style w:type="paragraph" w:customStyle="1" w:styleId="15">
    <w:name w:val="Title PHPDOCX"/>
    <w:link w:val="16"/>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lang w:val="en-US" w:eastAsia="zh-CN" w:bidi="ar-SA"/>
    </w:rPr>
  </w:style>
  <w:style w:type="character" w:customStyle="1" w:styleId="16">
    <w:name w:val="Title Car PHPDOCX"/>
    <w:basedOn w:val="13"/>
    <w:link w:val="15"/>
    <w:qFormat/>
    <w:uiPriority w:val="10"/>
    <w:rPr>
      <w:rFonts w:asciiTheme="majorHAnsi" w:hAnsiTheme="majorHAnsi" w:eastAsiaTheme="majorEastAsia" w:cstheme="majorBidi"/>
      <w:color w:val="17365D" w:themeColor="text2" w:themeShade="BF"/>
      <w:spacing w:val="5"/>
      <w:kern w:val="28"/>
      <w:sz w:val="52"/>
      <w:szCs w:val="52"/>
    </w:rPr>
  </w:style>
  <w:style w:type="paragraph" w:customStyle="1" w:styleId="17">
    <w:name w:val="Subtitle PHPDOCX"/>
    <w:link w:val="18"/>
    <w:qFormat/>
    <w:uiPriority w:val="11"/>
    <w:rPr>
      <w:rFonts w:asciiTheme="majorHAnsi" w:hAnsiTheme="majorHAnsi" w:eastAsiaTheme="majorEastAsia" w:cstheme="majorBidi"/>
      <w:i/>
      <w:iCs/>
      <w:color w:val="4F81BD" w:themeColor="accent1"/>
      <w:spacing w:val="15"/>
      <w:sz w:val="24"/>
      <w:szCs w:val="24"/>
      <w:lang w:val="en-US" w:eastAsia="zh-CN" w:bidi="ar-SA"/>
    </w:rPr>
  </w:style>
  <w:style w:type="character" w:customStyle="1" w:styleId="18">
    <w:name w:val="Subtitle Car PHPDOCX"/>
    <w:basedOn w:val="13"/>
    <w:link w:val="17"/>
    <w:qFormat/>
    <w:uiPriority w:val="11"/>
    <w:rPr>
      <w:rFonts w:asciiTheme="majorHAnsi" w:hAnsiTheme="majorHAnsi" w:eastAsiaTheme="majorEastAsia" w:cstheme="majorBidi"/>
      <w:i/>
      <w:iCs/>
      <w:color w:val="4F81BD" w:themeColor="accent1"/>
      <w:spacing w:val="15"/>
      <w:sz w:val="24"/>
      <w:szCs w:val="24"/>
    </w:rPr>
  </w:style>
  <w:style w:type="table" w:customStyle="1" w:styleId="19">
    <w:name w:val="Normal Table PHPDOCX"/>
    <w:semiHidden/>
    <w:unhideWhenUsed/>
    <w:qFormat/>
    <w:uiPriority w:val="99"/>
    <w:tblPr>
      <w:tblLayout w:type="fixed"/>
      <w:tblCellMar>
        <w:top w:w="0" w:type="dxa"/>
        <w:left w:w="108" w:type="dxa"/>
        <w:bottom w:w="0" w:type="dxa"/>
        <w:right w:w="108" w:type="dxa"/>
      </w:tblCellMar>
    </w:tblPr>
  </w:style>
  <w:style w:type="table" w:customStyle="1" w:styleId="20">
    <w:name w:val="Table Grid PHPDOCX"/>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1">
    <w:name w:val="annotation reference PHPDOCX"/>
    <w:basedOn w:val="13"/>
    <w:semiHidden/>
    <w:unhideWhenUsed/>
    <w:qFormat/>
    <w:uiPriority w:val="99"/>
    <w:rPr>
      <w:sz w:val="16"/>
      <w:szCs w:val="16"/>
    </w:rPr>
  </w:style>
  <w:style w:type="paragraph" w:customStyle="1" w:styleId="22">
    <w:name w:val="annotation text PHPDOCX"/>
    <w:link w:val="23"/>
    <w:semiHidden/>
    <w:unhideWhenUsed/>
    <w:qFormat/>
    <w:uiPriority w:val="99"/>
    <w:rPr>
      <w:rFonts w:ascii="Times New Roman" w:hAnsi="Times New Roman" w:eastAsia="宋体" w:cs="Times New Roman"/>
      <w:lang w:val="en-US" w:eastAsia="zh-CN" w:bidi="ar-SA"/>
    </w:rPr>
  </w:style>
  <w:style w:type="character" w:customStyle="1" w:styleId="23">
    <w:name w:val="Comment Text Char PHPDOCX"/>
    <w:basedOn w:val="13"/>
    <w:link w:val="22"/>
    <w:semiHidden/>
    <w:qFormat/>
    <w:uiPriority w:val="99"/>
    <w:rPr>
      <w:sz w:val="20"/>
      <w:szCs w:val="20"/>
    </w:rPr>
  </w:style>
  <w:style w:type="paragraph" w:customStyle="1" w:styleId="24">
    <w:name w:val="annotation subject PHPDOCX"/>
    <w:basedOn w:val="22"/>
    <w:next w:val="22"/>
    <w:link w:val="25"/>
    <w:semiHidden/>
    <w:unhideWhenUsed/>
    <w:uiPriority w:val="99"/>
    <w:rPr>
      <w:b/>
      <w:bCs/>
    </w:rPr>
  </w:style>
  <w:style w:type="character" w:customStyle="1" w:styleId="25">
    <w:name w:val="Comment Subject Char PHPDOCX"/>
    <w:basedOn w:val="23"/>
    <w:link w:val="24"/>
    <w:semiHidden/>
    <w:qFormat/>
    <w:uiPriority w:val="99"/>
    <w:rPr>
      <w:b/>
      <w:bCs/>
      <w:sz w:val="20"/>
      <w:szCs w:val="20"/>
    </w:rPr>
  </w:style>
  <w:style w:type="paragraph" w:customStyle="1" w:styleId="26">
    <w:name w:val="Balloon Text PHPDOCX"/>
    <w:link w:val="27"/>
    <w:semiHidden/>
    <w:unhideWhenUsed/>
    <w:uiPriority w:val="99"/>
    <w:rPr>
      <w:rFonts w:ascii="Tahoma" w:hAnsi="Tahoma" w:eastAsia="宋体" w:cs="Tahoma"/>
      <w:sz w:val="16"/>
      <w:szCs w:val="16"/>
      <w:lang w:val="en-US" w:eastAsia="zh-CN" w:bidi="ar-SA"/>
    </w:rPr>
  </w:style>
  <w:style w:type="character" w:customStyle="1" w:styleId="27">
    <w:name w:val="Balloon Text Char PHPDOCX"/>
    <w:basedOn w:val="13"/>
    <w:link w:val="26"/>
    <w:semiHidden/>
    <w:qFormat/>
    <w:uiPriority w:val="99"/>
    <w:rPr>
      <w:rFonts w:ascii="Tahoma" w:hAnsi="Tahoma" w:cs="Tahoma"/>
      <w:sz w:val="16"/>
      <w:szCs w:val="16"/>
    </w:rPr>
  </w:style>
  <w:style w:type="paragraph" w:customStyle="1" w:styleId="28">
    <w:name w:val="footnote Text PHPDOCX"/>
    <w:link w:val="29"/>
    <w:semiHidden/>
    <w:unhideWhenUsed/>
    <w:qFormat/>
    <w:uiPriority w:val="99"/>
    <w:rPr>
      <w:rFonts w:ascii="Times New Roman" w:hAnsi="Times New Roman" w:eastAsia="宋体" w:cs="Times New Roman"/>
      <w:lang w:val="en-US" w:eastAsia="zh-CN" w:bidi="ar-SA"/>
    </w:rPr>
  </w:style>
  <w:style w:type="character" w:customStyle="1" w:styleId="29">
    <w:name w:val="footnote Text Car PHPDOCX"/>
    <w:basedOn w:val="13"/>
    <w:link w:val="28"/>
    <w:semiHidden/>
    <w:uiPriority w:val="99"/>
    <w:rPr>
      <w:sz w:val="20"/>
      <w:szCs w:val="20"/>
    </w:rPr>
  </w:style>
  <w:style w:type="character" w:customStyle="1" w:styleId="30">
    <w:name w:val="footnote Reference PHPDOCX"/>
    <w:basedOn w:val="13"/>
    <w:semiHidden/>
    <w:unhideWhenUsed/>
    <w:uiPriority w:val="99"/>
    <w:rPr>
      <w:vertAlign w:val="superscript"/>
    </w:rPr>
  </w:style>
  <w:style w:type="paragraph" w:customStyle="1" w:styleId="31">
    <w:name w:val="endnote Text PHPDOCX"/>
    <w:link w:val="32"/>
    <w:semiHidden/>
    <w:unhideWhenUsed/>
    <w:qFormat/>
    <w:uiPriority w:val="99"/>
    <w:rPr>
      <w:rFonts w:ascii="Times New Roman" w:hAnsi="Times New Roman" w:eastAsia="宋体" w:cs="Times New Roman"/>
      <w:lang w:val="en-US" w:eastAsia="zh-CN" w:bidi="ar-SA"/>
    </w:rPr>
  </w:style>
  <w:style w:type="character" w:customStyle="1" w:styleId="32">
    <w:name w:val="endnote Text Car PHPDOCX"/>
    <w:basedOn w:val="13"/>
    <w:link w:val="31"/>
    <w:semiHidden/>
    <w:qFormat/>
    <w:uiPriority w:val="99"/>
    <w:rPr>
      <w:sz w:val="20"/>
      <w:szCs w:val="20"/>
    </w:rPr>
  </w:style>
  <w:style w:type="character" w:customStyle="1" w:styleId="33">
    <w:name w:val="endnote Reference PHPDOCX"/>
    <w:basedOn w:val="13"/>
    <w:semiHidden/>
    <w:unhideWhenUsed/>
    <w:qFormat/>
    <w:uiPriority w:val="99"/>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2051"/>
    <customShpInfo spid="_x0000_s2052"/>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8702C4-0A2C-48FC-AE9C-80CA7F2FC5B6}">
  <ds:schemaRefs/>
</ds:datastoreItem>
</file>

<file path=docProps/app.xml><?xml version="1.0" encoding="utf-8"?>
<Properties xmlns="http://schemas.openxmlformats.org/officeDocument/2006/extended-properties" xmlns:vt="http://schemas.openxmlformats.org/officeDocument/2006/docPropsVTypes">
  <Template>Normal</Template>
  <Pages>16</Pages>
  <Words>10821</Words>
  <Characters>11039</Characters>
  <Lines>380</Lines>
  <Paragraphs>336</Paragraphs>
  <TotalTime>3</TotalTime>
  <ScaleCrop>false</ScaleCrop>
  <LinksUpToDate>false</LinksUpToDate>
  <CharactersWithSpaces>21524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2013-12-09T06:44:00Z</dcterms:created>
  <dc:creator>Administrator</dc:creator>
  <cp:lastModifiedBy>Administrator</cp:lastModifiedBy>
  <dcterms:modified xsi:type="dcterms:W3CDTF">2019-08-28T09:55:36Z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