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sz w:val="32"/>
          <w:szCs w:val="32"/>
        </w:rPr>
      </w:pPr>
      <w:r>
        <w:rPr>
          <w:rFonts w:hint="eastAsia"/>
          <w:b/>
          <w:sz w:val="32"/>
          <w:szCs w:val="32"/>
        </w:rPr>
        <w:pict>
          <v:shape id="_x0000_s1025" o:spid="_x0000_s1025" o:spt="75" type="#_x0000_t75" style="position:absolute;left:0pt;margin-left:891pt;margin-top:921pt;height:32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32"/>
          <w:szCs w:val="32"/>
        </w:rPr>
        <w:t>扶余一中</w:t>
      </w:r>
      <w:r>
        <w:rPr>
          <w:b/>
          <w:sz w:val="32"/>
          <w:szCs w:val="32"/>
        </w:rPr>
        <w:t>2018</w:t>
      </w:r>
      <w:r>
        <w:rPr>
          <w:rFonts w:hint="eastAsia" w:ascii="MS Gothic" w:hAnsi="MS Gothic" w:eastAsia="MS Gothic" w:cs="MS Gothic"/>
          <w:b/>
          <w:sz w:val="32"/>
          <w:szCs w:val="32"/>
        </w:rPr>
        <w:t>〜</w:t>
      </w:r>
      <w:r>
        <w:rPr>
          <w:b/>
          <w:sz w:val="32"/>
          <w:szCs w:val="32"/>
        </w:rPr>
        <w:t>2019</w:t>
      </w:r>
      <w:r>
        <w:rPr>
          <w:rFonts w:hint="eastAsia"/>
          <w:b/>
          <w:sz w:val="32"/>
          <w:szCs w:val="32"/>
        </w:rPr>
        <w:t>学年度下学期期末考试</w:t>
      </w:r>
    </w:p>
    <w:p>
      <w:pPr>
        <w:spacing w:line="240" w:lineRule="auto"/>
        <w:jc w:val="center"/>
        <w:rPr>
          <w:rFonts w:hint="eastAsia"/>
          <w:b/>
          <w:sz w:val="32"/>
          <w:szCs w:val="32"/>
        </w:rPr>
      </w:pPr>
      <w:r>
        <w:rPr>
          <w:rFonts w:hint="eastAsia"/>
          <w:b/>
          <w:sz w:val="32"/>
          <w:szCs w:val="32"/>
        </w:rPr>
        <w:t>高一政治</w:t>
      </w:r>
    </w:p>
    <w:p>
      <w:pPr>
        <w:spacing w:line="240" w:lineRule="auto"/>
        <w:rPr>
          <w:rFonts w:hint="eastAsia"/>
          <w:b/>
        </w:rPr>
      </w:pPr>
      <w:r>
        <w:rPr>
          <w:rFonts w:hint="eastAsia"/>
          <w:b/>
        </w:rPr>
        <w:t>一、选择题:本大题共25小题,每小题2分，共50分。在每小题给出的四个选项中，只有一项是 符合题目要求的。</w:t>
      </w:r>
    </w:p>
    <w:p>
      <w:pPr>
        <w:spacing w:line="240" w:lineRule="auto"/>
        <w:rPr>
          <w:rFonts w:hint="eastAsia"/>
        </w:rPr>
      </w:pPr>
      <w:r>
        <w:rPr>
          <w:rFonts w:hint="eastAsia"/>
        </w:rPr>
        <w:t xml:space="preserve">1.人民民主是社会主义的生命，党领导人民治理国家，就是支持和保证人民实现当家作主，确保 人民当家作主具体地、现实地体现到治国理政的方方面面。此观点是基于 </w:t>
      </w:r>
    </w:p>
    <w:p>
      <w:pPr>
        <w:spacing w:line="240" w:lineRule="auto"/>
        <w:rPr>
          <w:rFonts w:hint="eastAsia"/>
        </w:rPr>
      </w:pPr>
      <w:r>
        <w:rPr>
          <w:rFonts w:hint="eastAsia"/>
        </w:rPr>
        <w:t>A.人民民主具有真实性</w:t>
      </w:r>
      <w:r>
        <w:rPr>
          <w:rFonts w:hint="eastAsia"/>
        </w:rPr>
        <w:tab/>
      </w:r>
      <w:r>
        <w:rPr>
          <w:rFonts w:hint="eastAsia"/>
        </w:rPr>
        <w:t>B.我国是人民民主专政的社会主义国家</w:t>
      </w:r>
    </w:p>
    <w:p>
      <w:pPr>
        <w:spacing w:line="240" w:lineRule="auto"/>
        <w:rPr>
          <w:rFonts w:hint="eastAsia"/>
        </w:rPr>
      </w:pPr>
      <w:r>
        <w:rPr>
          <w:rFonts w:hint="eastAsia"/>
        </w:rPr>
        <w:t>C.四项基本原则是兴国之要</w:t>
      </w:r>
      <w:r>
        <w:rPr>
          <w:rFonts w:hint="eastAsia"/>
        </w:rPr>
        <w:tab/>
      </w:r>
      <w:r>
        <w:rPr>
          <w:rFonts w:hint="eastAsia"/>
        </w:rPr>
        <w:t>D.对人民负责是我们党工作的基本原则</w:t>
      </w:r>
    </w:p>
    <w:p>
      <w:pPr>
        <w:spacing w:line="240" w:lineRule="auto"/>
        <w:rPr>
          <w:rFonts w:hint="eastAsia"/>
        </w:rPr>
      </w:pPr>
      <w:r>
        <w:rPr>
          <w:rFonts w:hint="eastAsia"/>
        </w:rPr>
        <w:t>2.据统计，截至2019年4月12日，浙江全省公安机关2019年以来共打掉涉嫌黑恶势力犯罪团 伙451个;抓获犯罪嫌疑人5 400名，破获案件5 108起，查扣涉黑涉恶非法资产7. 91亿元。 这体现了</w:t>
      </w:r>
    </w:p>
    <w:p>
      <w:pPr>
        <w:spacing w:line="240" w:lineRule="auto"/>
        <w:rPr>
          <w:rFonts w:hint="eastAsia"/>
        </w:rPr>
      </w:pPr>
      <w:r>
        <w:rPr>
          <w:rFonts w:hint="eastAsia"/>
        </w:rPr>
        <w:t>A.履行专政职能保护人民的合法权益</w:t>
      </w:r>
      <w:r>
        <w:rPr>
          <w:rFonts w:hint="eastAsia"/>
        </w:rPr>
        <w:tab/>
      </w:r>
      <w:r>
        <w:rPr>
          <w:rFonts w:hint="eastAsia"/>
        </w:rPr>
        <w:t>B.坚持和完善各项政治制度</w:t>
      </w:r>
    </w:p>
    <w:p>
      <w:pPr>
        <w:spacing w:line="240" w:lineRule="auto"/>
        <w:rPr>
          <w:rFonts w:hint="eastAsia"/>
        </w:rPr>
      </w:pPr>
      <w:r>
        <w:rPr>
          <w:rFonts w:hint="eastAsia"/>
        </w:rPr>
        <w:t>C.使公民均等地享有权利和履行义务</w:t>
      </w:r>
      <w:r>
        <w:rPr>
          <w:rFonts w:hint="eastAsia"/>
        </w:rPr>
        <w:tab/>
      </w:r>
      <w:r>
        <w:rPr>
          <w:rFonts w:hint="eastAsia"/>
        </w:rPr>
        <w:t>0扩大公民的政治权利和自由</w:t>
      </w:r>
    </w:p>
    <w:p>
      <w:pPr>
        <w:spacing w:line="240" w:lineRule="auto"/>
        <w:rPr>
          <w:rFonts w:hint="eastAsia"/>
        </w:rPr>
      </w:pPr>
      <w:r>
        <w:rPr>
          <w:rFonts w:hint="eastAsia"/>
        </w:rPr>
        <w:t>3.作为中国人民政治生活中的重大事件，每年的两会都会引发全社会的聚焦。而一个值得关注 的新现象是，近年来两会出现了不少青少年的身影，从“新华小记者”直接参与两会采访，到 “学生提案”上两会，青少年们的参与越来越具有深度性。他们的行动有助于</w:t>
      </w:r>
    </w:p>
    <w:p>
      <w:pPr>
        <w:spacing w:line="240" w:lineRule="auto"/>
        <w:rPr>
          <w:rFonts w:hint="eastAsia"/>
        </w:rPr>
      </w:pPr>
      <w:r>
        <w:rPr>
          <w:rFonts w:hint="eastAsia"/>
        </w:rPr>
        <w:t>①密切联系人民群众②提高政治参与水平③改进国家机关的工作④促进科学决策 形成</w:t>
      </w:r>
    </w:p>
    <w:p>
      <w:pPr>
        <w:spacing w:line="240" w:lineRule="auto"/>
        <w:rPr>
          <w:rFonts w:hint="eastAsia"/>
        </w:rPr>
      </w:pPr>
      <w:r>
        <w:rPr>
          <w:rFonts w:hint="eastAsia"/>
        </w:rPr>
        <w:t>A.①②</w:t>
      </w:r>
      <w:r>
        <w:rPr>
          <w:rFonts w:hint="eastAsia"/>
        </w:rPr>
        <w:tab/>
      </w:r>
      <w:r>
        <w:rPr>
          <w:rFonts w:hint="eastAsia"/>
        </w:rPr>
        <w:t>B.②④</w:t>
      </w:r>
      <w:r>
        <w:rPr>
          <w:rFonts w:hint="eastAsia"/>
        </w:rPr>
        <w:tab/>
      </w:r>
      <w:r>
        <w:rPr>
          <w:rFonts w:hint="eastAsia"/>
        </w:rPr>
        <w:t>C.①③</w:t>
      </w:r>
      <w:r>
        <w:rPr>
          <w:rFonts w:hint="eastAsia"/>
        </w:rPr>
        <w:tab/>
      </w:r>
      <w:r>
        <w:rPr>
          <w:rFonts w:hint="eastAsia"/>
        </w:rPr>
        <w:t>D③④</w:t>
      </w:r>
    </w:p>
    <w:p>
      <w:pPr>
        <w:spacing w:line="240" w:lineRule="auto"/>
        <w:rPr>
          <w:rFonts w:hint="eastAsia"/>
        </w:rPr>
      </w:pPr>
      <w:r>
        <w:rPr>
          <w:rFonts w:hint="eastAsia"/>
        </w:rPr>
        <w:t>4.</w:t>
      </w:r>
      <w:r>
        <w:rPr>
          <w:rFonts w:hint="eastAsia"/>
        </w:rPr>
        <w:tab/>
      </w:r>
      <w:r>
        <w:rPr>
          <w:rFonts w:hint="eastAsia"/>
        </w:rPr>
        <w:t>按照《中华人民共和国民法总则》要求，居民委员会、村民委员会具有基层群众性自治组织法人资格，可以从事为履行职能所需要的民事活动。 这是我国基层群众性自治组织法律主体地位凸显，是新时代社区建设和基层社区治理的重要里程碑，具有划时代的意义。该意义是</w:t>
      </w:r>
    </w:p>
    <w:p>
      <w:pPr>
        <w:spacing w:line="240" w:lineRule="auto"/>
        <w:rPr>
          <w:rFonts w:hint="eastAsia"/>
        </w:rPr>
      </w:pPr>
      <w:r>
        <w:rPr>
          <w:rFonts w:hint="eastAsia"/>
        </w:rPr>
        <w:t>①拓宽了公民政治参与的渠道②有利于实现人民当家作主</w:t>
      </w:r>
    </w:p>
    <w:p>
      <w:pPr>
        <w:spacing w:line="240" w:lineRule="auto"/>
        <w:rPr>
          <w:rFonts w:hint="eastAsia"/>
        </w:rPr>
      </w:pPr>
      <w:r>
        <w:rPr>
          <w:rFonts w:hint="eastAsia"/>
        </w:rPr>
        <w:t>③能有效促进民主管理 ④标志我国基层群众性自治组织性质的改变</w:t>
      </w:r>
    </w:p>
    <w:p>
      <w:pPr>
        <w:spacing w:line="240" w:lineRule="auto"/>
      </w:pPr>
      <w:r>
        <w:t>A.</w:t>
      </w:r>
      <w:r>
        <w:rPr>
          <w:rFonts w:hint="eastAsia"/>
        </w:rPr>
        <w:t>①②</w:t>
      </w:r>
      <w:r>
        <w:tab/>
      </w:r>
      <w:r>
        <w:t>B.</w:t>
      </w:r>
      <w:r>
        <w:rPr>
          <w:rFonts w:hint="eastAsia"/>
        </w:rPr>
        <w:t>①④</w:t>
      </w:r>
      <w:r>
        <w:tab/>
      </w:r>
      <w:r>
        <w:t>C.</w:t>
      </w:r>
      <w:r>
        <w:rPr>
          <w:rFonts w:hint="eastAsia"/>
        </w:rPr>
        <w:t>②③</w:t>
      </w:r>
      <w:r>
        <w:tab/>
      </w:r>
      <w:r>
        <w:rPr>
          <w:rFonts w:hint="eastAsia"/>
        </w:rPr>
        <w:t>D③④</w:t>
      </w:r>
      <w:r>
        <w:t> </w:t>
      </w:r>
    </w:p>
    <w:p>
      <w:pPr>
        <w:spacing w:line="240" w:lineRule="auto"/>
        <w:rPr>
          <w:rFonts w:hint="eastAsia"/>
        </w:rPr>
      </w:pPr>
      <w:r>
        <w:rPr>
          <w:rFonts w:hint="eastAsia"/>
        </w:rPr>
        <w:t>5.</w:t>
      </w:r>
      <w:r>
        <w:rPr>
          <w:rFonts w:hint="eastAsia"/>
        </w:rPr>
        <w:tab/>
      </w:r>
      <w:r>
        <w:rPr>
          <w:rFonts w:hint="eastAsia"/>
        </w:rPr>
        <w:t>2018年1月1日起，《环境保护税法》正式实施。这部法律历时6年，经过全国人大常委会两 次审议，几易其稿，广大群众积极参与，很多切实可行的意见被吸取到立法方案之中，最后终 获表决通过。该法制定过程体现了</w:t>
      </w:r>
    </w:p>
    <w:p>
      <w:pPr>
        <w:spacing w:line="240" w:lineRule="auto"/>
        <w:rPr>
          <w:rFonts w:hint="eastAsia"/>
        </w:rPr>
      </w:pPr>
      <w:r>
        <w:rPr>
          <w:rFonts w:hint="eastAsia"/>
        </w:rPr>
        <w:t>A.还权于民享有立法 B.民主决策科学利民</w:t>
      </w:r>
    </w:p>
    <w:p>
      <w:pPr>
        <w:spacing w:line="240" w:lineRule="auto"/>
        <w:rPr>
          <w:rFonts w:hint="eastAsia"/>
        </w:rPr>
      </w:pPr>
      <w:r>
        <w:rPr>
          <w:rFonts w:hint="eastAsia"/>
        </w:rPr>
        <w:t>C.民主监督有序参与D民主管理集中民智</w:t>
      </w:r>
    </w:p>
    <w:p>
      <w:pPr>
        <w:spacing w:line="240" w:lineRule="auto"/>
        <w:rPr>
          <w:rFonts w:hint="eastAsia"/>
        </w:rPr>
      </w:pPr>
      <w:r>
        <w:rPr>
          <w:rFonts w:hint="eastAsia"/>
        </w:rPr>
        <w:t>6.</w:t>
      </w:r>
      <w:r>
        <w:rPr>
          <w:rFonts w:hint="eastAsia"/>
        </w:rPr>
        <w:tab/>
      </w:r>
      <w:r>
        <w:rPr>
          <w:rFonts w:hint="eastAsia"/>
        </w:rPr>
        <w:t>2018年4月1日，甘肃省交通运输厅在发布通报中指出，中央电视台接到群众问题反映对折 达公路考勒隧道质量等有关问题曝光后，甘肃省交通运输厅紧急召开党组扩大会议对相关工 作进行了安排部署，对6名相关人员停职调查，并衷心感谢新闻媒体和广大人民群众对我们 的批评监督。可见</w:t>
      </w:r>
    </w:p>
    <w:p>
      <w:pPr>
        <w:spacing w:line="240" w:lineRule="auto"/>
        <w:rPr>
          <w:rFonts w:hint="eastAsia"/>
        </w:rPr>
      </w:pPr>
      <w:r>
        <w:rPr>
          <w:rFonts w:hint="eastAsia"/>
        </w:rPr>
        <w:t>A.</w:t>
      </w:r>
      <w:r>
        <w:rPr>
          <w:rFonts w:hint="eastAsia"/>
        </w:rPr>
        <w:tab/>
      </w:r>
      <w:r>
        <w:rPr>
          <w:rFonts w:hint="eastAsia"/>
        </w:rPr>
        <w:t>公民可以通过社情民意反映制度参与民主决策</w:t>
      </w:r>
    </w:p>
    <w:p>
      <w:pPr>
        <w:spacing w:line="240" w:lineRule="auto"/>
        <w:rPr>
          <w:rFonts w:hint="eastAsia"/>
        </w:rPr>
      </w:pPr>
      <w:r>
        <w:rPr>
          <w:rFonts w:hint="eastAsia"/>
        </w:rPr>
        <w:t>B.</w:t>
      </w:r>
      <w:r>
        <w:rPr>
          <w:rFonts w:hint="eastAsia"/>
        </w:rPr>
        <w:tab/>
      </w:r>
      <w:r>
        <w:rPr>
          <w:rFonts w:hint="eastAsia"/>
        </w:rPr>
        <w:t xml:space="preserve">公民享有的知情权是决策机关进行决策的基础 </w:t>
      </w:r>
    </w:p>
    <w:p>
      <w:pPr>
        <w:spacing w:line="240" w:lineRule="auto"/>
        <w:rPr>
          <w:rFonts w:hint="eastAsia"/>
        </w:rPr>
      </w:pPr>
      <w:r>
        <w:rPr>
          <w:rFonts w:hint="eastAsia"/>
        </w:rPr>
        <w:t>C.公民可以通过信访制度参与民主监督</w:t>
      </w:r>
    </w:p>
    <w:p>
      <w:pPr>
        <w:spacing w:line="240" w:lineRule="auto"/>
        <w:rPr>
          <w:rFonts w:hint="eastAsia"/>
        </w:rPr>
      </w:pPr>
      <w:r>
        <w:rPr>
          <w:rFonts w:hint="eastAsia"/>
        </w:rPr>
        <w:t>D释放人民群众的正能量，有利于做到权为民所用</w:t>
      </w:r>
    </w:p>
    <w:p>
      <w:pPr>
        <w:spacing w:line="240" w:lineRule="auto"/>
        <w:rPr>
          <w:rFonts w:hint="eastAsia"/>
        </w:rPr>
      </w:pPr>
      <w:r>
        <w:rPr>
          <w:rFonts w:hint="eastAsia"/>
        </w:rPr>
        <w:t>7.</w:t>
      </w:r>
      <w:r>
        <w:rPr>
          <w:rFonts w:hint="eastAsia"/>
        </w:rPr>
        <w:tab/>
      </w:r>
      <w:r>
        <w:rPr>
          <w:rFonts w:hint="eastAsia"/>
        </w:rPr>
        <w:t xml:space="preserve">深圳市宝安区“85908590”咨询服务热线全天候24小时受理市民、企业对区政府行政职能范围内的咨询、投诉、意见和建议，力争做到电话接通率100%、服务办结率100%，第一时间办 理、第一时间回复，尽心服务、倾情为民，将受理事项一件一件办好。这体现了宝安区政府 </w:t>
      </w:r>
    </w:p>
    <w:p>
      <w:pPr>
        <w:spacing w:line="240" w:lineRule="auto"/>
        <w:rPr>
          <w:rFonts w:hint="eastAsia"/>
        </w:rPr>
      </w:pPr>
      <w:r>
        <w:rPr>
          <w:rFonts w:hint="eastAsia"/>
        </w:rPr>
        <w:t>①坚持对人民负责的原则②加强行政系统内部的监督</w:t>
      </w:r>
    </w:p>
    <w:p>
      <w:pPr>
        <w:spacing w:line="240" w:lineRule="auto"/>
        <w:rPr>
          <w:rFonts w:hint="eastAsia"/>
        </w:rPr>
      </w:pPr>
      <w:r>
        <w:rPr>
          <w:rFonts w:hint="eastAsia"/>
        </w:rPr>
        <w:t>③保障公民的参与权④缩减职能，便民利民</w:t>
      </w:r>
    </w:p>
    <w:p>
      <w:pPr>
        <w:spacing w:line="240" w:lineRule="auto"/>
        <w:rPr>
          <w:rFonts w:hint="eastAsia"/>
        </w:rPr>
      </w:pPr>
      <w:r>
        <w:rPr>
          <w:rFonts w:hint="eastAsia"/>
        </w:rPr>
        <w:t>A.①②</w:t>
      </w:r>
      <w:r>
        <w:rPr>
          <w:rFonts w:hint="eastAsia"/>
        </w:rPr>
        <w:tab/>
      </w:r>
      <w:r>
        <w:rPr>
          <w:rFonts w:hint="eastAsia"/>
        </w:rPr>
        <w:t>B.②④</w:t>
      </w:r>
      <w:r>
        <w:rPr>
          <w:rFonts w:hint="eastAsia"/>
        </w:rPr>
        <w:tab/>
      </w:r>
      <w:r>
        <w:rPr>
          <w:rFonts w:hint="eastAsia"/>
        </w:rPr>
        <w:t>C.①③</w:t>
      </w:r>
      <w:r>
        <w:rPr>
          <w:rFonts w:hint="eastAsia"/>
        </w:rPr>
        <w:tab/>
      </w:r>
      <w:r>
        <w:rPr>
          <w:rFonts w:hint="eastAsia"/>
        </w:rPr>
        <w:t>D③④</w:t>
      </w:r>
    </w:p>
    <w:p>
      <w:pPr>
        <w:spacing w:line="240" w:lineRule="auto"/>
        <w:rPr>
          <w:rFonts w:hint="eastAsia"/>
        </w:rPr>
      </w:pPr>
      <w:r>
        <w:rPr>
          <w:rFonts w:hint="eastAsia"/>
        </w:rPr>
        <w:t>8.</w:t>
      </w:r>
      <w:r>
        <w:rPr>
          <w:rFonts w:hint="eastAsia"/>
        </w:rPr>
        <w:tab/>
      </w:r>
      <w:r>
        <w:rPr>
          <w:rFonts w:hint="eastAsia"/>
        </w:rPr>
        <w:t>2018年1月17日，江苏省常州市政府法制办起草的《常州市人民政府2018年度规章制定工 作计划(征求意见稿)》在网上公布，广泛征求意见，以便进一步研究、修改后提请市政府审议 发布。此举表明</w:t>
      </w:r>
    </w:p>
    <w:p>
      <w:pPr>
        <w:spacing w:line="240" w:lineRule="auto"/>
        <w:rPr>
          <w:rFonts w:hint="eastAsia"/>
        </w:rPr>
      </w:pPr>
      <w:r>
        <w:rPr>
          <w:rFonts w:hint="eastAsia"/>
        </w:rPr>
        <w:t>A.政府加大简政放权力度</w:t>
      </w:r>
      <w:r>
        <w:rPr>
          <w:rFonts w:hint="eastAsia"/>
        </w:rPr>
        <w:tab/>
      </w:r>
      <w:r>
        <w:rPr>
          <w:rFonts w:hint="eastAsia"/>
        </w:rPr>
        <w:t>B.公民对国家重大事务具有决策权</w:t>
      </w:r>
    </w:p>
    <w:p>
      <w:pPr>
        <w:spacing w:line="240" w:lineRule="auto"/>
        <w:rPr>
          <w:rFonts w:hint="eastAsia"/>
        </w:rPr>
      </w:pPr>
      <w:r>
        <w:rPr>
          <w:rFonts w:hint="eastAsia"/>
        </w:rPr>
        <w:t>C.政府增强决策公众参与度</w:t>
      </w:r>
      <w:r>
        <w:rPr>
          <w:rFonts w:hint="eastAsia"/>
        </w:rPr>
        <w:tab/>
      </w:r>
      <w:r>
        <w:rPr>
          <w:rFonts w:hint="eastAsia"/>
        </w:rPr>
        <w:t>D公民可以通过信访制度参与民主监督</w:t>
      </w:r>
    </w:p>
    <w:p>
      <w:pPr>
        <w:spacing w:line="240" w:lineRule="auto"/>
        <w:rPr>
          <w:rFonts w:hint="eastAsia"/>
        </w:rPr>
      </w:pPr>
      <w:r>
        <w:rPr>
          <w:rFonts w:hint="eastAsia"/>
        </w:rPr>
        <w:t>9.</w:t>
      </w:r>
      <w:r>
        <w:rPr>
          <w:rFonts w:hint="eastAsia"/>
        </w:rPr>
        <w:tab/>
      </w:r>
      <w:r>
        <w:rPr>
          <w:rFonts w:hint="eastAsia"/>
        </w:rPr>
        <w:t>深化国务院机构改革，坚决破除制约使市场在资源配置中起决定性作用、更好发挥政府作用 的体制机制弊端，着力推进重点领域、关键环节的机构职能优化和调整，加快建设人民满意的服务型政府。 这表明政府</w:t>
      </w:r>
    </w:p>
    <w:p>
      <w:pPr>
        <w:spacing w:line="240" w:lineRule="auto"/>
        <w:rPr>
          <w:rFonts w:hint="eastAsia"/>
        </w:rPr>
      </w:pPr>
      <w:r>
        <w:rPr>
          <w:rFonts w:hint="eastAsia"/>
        </w:rPr>
        <w:t>A.宗旨发生变化</w:t>
      </w:r>
      <w:r>
        <w:rPr>
          <w:rFonts w:hint="eastAsia"/>
        </w:rPr>
        <w:tab/>
      </w:r>
      <w:r>
        <w:rPr>
          <w:rFonts w:hint="eastAsia"/>
        </w:rPr>
        <w:t>B.服务对象在变化</w:t>
      </w:r>
    </w:p>
    <w:p>
      <w:pPr>
        <w:spacing w:line="240" w:lineRule="auto"/>
        <w:rPr>
          <w:rFonts w:hint="eastAsia"/>
        </w:rPr>
      </w:pPr>
      <w:r>
        <w:rPr>
          <w:rFonts w:hint="eastAsia"/>
        </w:rPr>
        <w:t>C.职能加快转变</w:t>
      </w:r>
      <w:r>
        <w:rPr>
          <w:rFonts w:hint="eastAsia"/>
        </w:rPr>
        <w:tab/>
      </w:r>
      <w:r>
        <w:rPr>
          <w:rFonts w:hint="eastAsia"/>
        </w:rPr>
        <w:t>D经济职能在减弱</w:t>
      </w:r>
    </w:p>
    <w:p>
      <w:pPr>
        <w:spacing w:line="240" w:lineRule="auto"/>
        <w:rPr>
          <w:rFonts w:hint="eastAsia"/>
        </w:rPr>
      </w:pPr>
      <w:r>
        <w:rPr>
          <w:rFonts w:hint="eastAsia"/>
        </w:rPr>
        <w:t>10.</w:t>
      </w:r>
      <w:r>
        <w:rPr>
          <w:rFonts w:hint="eastAsia"/>
        </w:rPr>
        <w:tab/>
      </w:r>
      <w:r>
        <w:rPr>
          <w:rFonts w:hint="eastAsia"/>
        </w:rPr>
        <w:t>李克强总理在2018年两会的政府工作报告中指出，政府要信守承诺，决不能“新官不理旧账”，这是诚信政府的承诺。对此，政府</w:t>
      </w:r>
    </w:p>
    <w:p>
      <w:pPr>
        <w:spacing w:line="240" w:lineRule="auto"/>
        <w:rPr>
          <w:rFonts w:hint="eastAsia"/>
        </w:rPr>
      </w:pPr>
      <w:r>
        <w:rPr>
          <w:rFonts w:hint="eastAsia"/>
        </w:rPr>
        <w:t>①要树立起依法行政的思维②提高依法执政的水平</w:t>
      </w:r>
    </w:p>
    <w:p>
      <w:pPr>
        <w:spacing w:line="240" w:lineRule="auto"/>
        <w:rPr>
          <w:rFonts w:hint="eastAsia"/>
        </w:rPr>
      </w:pPr>
      <w:r>
        <w:rPr>
          <w:rFonts w:hint="eastAsia"/>
        </w:rPr>
        <w:t>③要建立科学的制度规约④应更 新执政观念、提倡责任担当</w:t>
      </w:r>
    </w:p>
    <w:p>
      <w:pPr>
        <w:spacing w:line="240" w:lineRule="auto"/>
        <w:rPr>
          <w:rFonts w:hint="eastAsia"/>
        </w:rPr>
      </w:pPr>
      <w:r>
        <w:rPr>
          <w:rFonts w:hint="eastAsia"/>
        </w:rPr>
        <w:t>A.①②</w:t>
      </w:r>
      <w:r>
        <w:rPr>
          <w:rFonts w:hint="eastAsia"/>
        </w:rPr>
        <w:tab/>
      </w:r>
      <w:r>
        <w:rPr>
          <w:rFonts w:hint="eastAsia"/>
        </w:rPr>
        <w:t>B.①③</w:t>
      </w:r>
      <w:r>
        <w:rPr>
          <w:rFonts w:hint="eastAsia"/>
        </w:rPr>
        <w:tab/>
      </w:r>
      <w:r>
        <w:rPr>
          <w:rFonts w:hint="eastAsia"/>
        </w:rPr>
        <w:t>C.③④</w:t>
      </w:r>
      <w:r>
        <w:rPr>
          <w:rFonts w:hint="eastAsia"/>
        </w:rPr>
        <w:tab/>
      </w:r>
      <w:r>
        <w:rPr>
          <w:rFonts w:hint="eastAsia"/>
        </w:rPr>
        <w:t>D②④</w:t>
      </w:r>
    </w:p>
    <w:p>
      <w:pPr>
        <w:spacing w:line="240" w:lineRule="auto"/>
        <w:rPr>
          <w:rFonts w:hint="eastAsia"/>
        </w:rPr>
      </w:pPr>
      <w:r>
        <w:rPr>
          <w:rFonts w:hint="eastAsia"/>
        </w:rPr>
        <w:t>11.</w:t>
      </w:r>
      <w:r>
        <w:rPr>
          <w:rFonts w:hint="eastAsia"/>
        </w:rPr>
        <w:tab/>
      </w:r>
      <w:r>
        <w:rPr>
          <w:rFonts w:hint="eastAsia"/>
        </w:rPr>
        <w:t>2019年，某市政府部门引入智能系统，把工作内容和目标进行分解，落实到人，绩效与工作 任务数量、质量挂钩，解决工作量化考核难题。这说明该市政府</w:t>
      </w:r>
    </w:p>
    <w:p>
      <w:pPr>
        <w:spacing w:line="240" w:lineRule="auto"/>
        <w:rPr>
          <w:rFonts w:hint="eastAsia"/>
        </w:rPr>
      </w:pPr>
      <w:r>
        <w:rPr>
          <w:rFonts w:hint="eastAsia"/>
        </w:rPr>
        <w:t>A.提高政府效能，推动政府工作迈上新台阶</w:t>
      </w:r>
    </w:p>
    <w:p>
      <w:pPr>
        <w:spacing w:line="240" w:lineRule="auto"/>
        <w:rPr>
          <w:rFonts w:hint="eastAsia"/>
        </w:rPr>
      </w:pPr>
      <w:r>
        <w:rPr>
          <w:rFonts w:hint="eastAsia"/>
        </w:rPr>
        <w:t>B.创新考核方式，坚持依法、科学决策</w:t>
      </w:r>
    </w:p>
    <w:p>
      <w:pPr>
        <w:spacing w:line="240" w:lineRule="auto"/>
        <w:rPr>
          <w:rFonts w:hint="eastAsia"/>
        </w:rPr>
      </w:pPr>
      <w:r>
        <w:t>C.</w:t>
      </w:r>
      <w:r>
        <w:rPr>
          <w:rFonts w:hint="eastAsia"/>
        </w:rPr>
        <w:t>完善信息和智力支持系统，消除考核差距</w:t>
      </w:r>
      <w:r>
        <w:t xml:space="preserve"> </w:t>
      </w:r>
    </w:p>
    <w:p>
      <w:pPr>
        <w:spacing w:line="240" w:lineRule="auto"/>
      </w:pPr>
      <w:r>
        <w:rPr>
          <w:rFonts w:hint="eastAsia"/>
        </w:rPr>
        <w:t>D加强政府建设，实现从管理型向服务型转变</w:t>
      </w:r>
      <w:r>
        <w:t> </w:t>
      </w:r>
    </w:p>
    <w:p>
      <w:pPr>
        <w:spacing w:line="240" w:lineRule="auto"/>
        <w:rPr>
          <w:rFonts w:hint="eastAsia"/>
        </w:rPr>
      </w:pPr>
      <w:r>
        <w:rPr>
          <w:rFonts w:hint="eastAsia"/>
        </w:rPr>
        <w:t>12.</w:t>
      </w:r>
      <w:r>
        <w:rPr>
          <w:rFonts w:hint="eastAsia"/>
        </w:rPr>
        <w:tab/>
      </w:r>
      <w:r>
        <w:rPr>
          <w:rFonts w:hint="eastAsia"/>
        </w:rPr>
        <w:t>李克强总理强调，广大干部要提高政治素质和工作本领，干字当头，干出实打实的新业绩，干 出群众的好口碑，干出千帆竞发、百舸争流的生动局面。对此理解正确的有</w:t>
      </w:r>
    </w:p>
    <w:p>
      <w:pPr>
        <w:spacing w:line="240" w:lineRule="auto"/>
        <w:rPr>
          <w:rFonts w:hint="eastAsia"/>
        </w:rPr>
      </w:pPr>
      <w:r>
        <w:rPr>
          <w:rFonts w:hint="eastAsia"/>
        </w:rPr>
        <w:t>①政府应树立求真务实的作风②政府要克服懒政、怠政现象</w:t>
      </w:r>
    </w:p>
    <w:p>
      <w:pPr>
        <w:spacing w:line="240" w:lineRule="auto"/>
        <w:rPr>
          <w:rFonts w:hint="eastAsia"/>
        </w:rPr>
      </w:pPr>
      <w:r>
        <w:rPr>
          <w:rFonts w:hint="eastAsia"/>
        </w:rPr>
        <w:t>③政府要发挥民主对权力 的制约④政府要全面推进政务公开</w:t>
      </w:r>
    </w:p>
    <w:p>
      <w:pPr>
        <w:spacing w:line="240" w:lineRule="auto"/>
        <w:rPr>
          <w:rFonts w:hint="eastAsia"/>
        </w:rPr>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pPr>
        <w:spacing w:line="240" w:lineRule="auto"/>
        <w:rPr>
          <w:rFonts w:hint="eastAsia"/>
        </w:rPr>
      </w:pPr>
      <w:r>
        <w:rPr>
          <w:rFonts w:hint="eastAsia"/>
        </w:rPr>
        <w:t>13.</w:t>
      </w:r>
      <w:r>
        <w:rPr>
          <w:rFonts w:hint="eastAsia"/>
        </w:rPr>
        <w:tab/>
      </w:r>
      <w:r>
        <w:rPr>
          <w:rFonts w:hint="eastAsia"/>
        </w:rPr>
        <w:t>吉林省人民政府开通“114阳光政务热线”，架起了一道政府与百姓之间语音沟通的桥梁，为 百姓提供最直接、最快捷的政务咨询服务，创立了一个“听得见的市民服务”平台。此热线的开通</w:t>
      </w:r>
    </w:p>
    <w:p>
      <w:pPr>
        <w:spacing w:line="240" w:lineRule="auto"/>
        <w:rPr>
          <w:rFonts w:hint="eastAsia"/>
        </w:rPr>
      </w:pPr>
      <w:r>
        <w:rPr>
          <w:rFonts w:hint="eastAsia"/>
        </w:rPr>
        <w:t>A.有效扩大了公民的民主权利</w:t>
      </w:r>
      <w:r>
        <w:rPr>
          <w:rFonts w:hint="eastAsia"/>
        </w:rPr>
        <w:tab/>
      </w:r>
      <w:r>
        <w:rPr>
          <w:rFonts w:hint="eastAsia"/>
        </w:rPr>
        <w:t>B.有利于提升政府的公信力</w:t>
      </w:r>
    </w:p>
    <w:p>
      <w:pPr>
        <w:spacing w:line="240" w:lineRule="auto"/>
        <w:rPr>
          <w:rFonts w:hint="eastAsia"/>
        </w:rPr>
      </w:pPr>
      <w:r>
        <w:rPr>
          <w:rFonts w:hint="eastAsia"/>
        </w:rPr>
        <w:t>C.便于公民直接参与国家事务管理</w:t>
      </w:r>
      <w:r>
        <w:rPr>
          <w:rFonts w:hint="eastAsia"/>
        </w:rPr>
        <w:tab/>
      </w:r>
      <w:r>
        <w:rPr>
          <w:rFonts w:hint="eastAsia"/>
        </w:rPr>
        <w:t>D有助于消除矛盾，促进社会和谐</w:t>
      </w:r>
    </w:p>
    <w:p>
      <w:pPr>
        <w:spacing w:line="240" w:lineRule="auto"/>
        <w:rPr>
          <w:rFonts w:hint="eastAsia"/>
        </w:rPr>
      </w:pPr>
      <w:r>
        <w:rPr>
          <w:rFonts w:hint="eastAsia"/>
        </w:rPr>
        <w:t>14.</w:t>
      </w:r>
      <w:r>
        <w:rPr>
          <w:rFonts w:hint="eastAsia"/>
        </w:rPr>
        <w:tab/>
      </w:r>
      <w:r>
        <w:rPr>
          <w:rFonts w:hint="eastAsia"/>
        </w:rPr>
        <w:t>2018年3月17日，十三届全国人大一次会议表决通过了关于国务院机构改革方案的决定， 批准了这个方案。根据国务院组织法规定，国务院组成部门的调整和设置，提请全国人民代 表大会审议批准。这体现了</w:t>
      </w:r>
    </w:p>
    <w:p>
      <w:pPr>
        <w:spacing w:line="240" w:lineRule="auto"/>
        <w:rPr>
          <w:rFonts w:hint="eastAsia"/>
        </w:rPr>
      </w:pPr>
      <w:r>
        <w:rPr>
          <w:rFonts w:hint="eastAsia"/>
        </w:rPr>
        <w:t>A.人大与政府相互制衡原则</w:t>
      </w:r>
      <w:r>
        <w:rPr>
          <w:rFonts w:hint="eastAsia"/>
        </w:rPr>
        <w:tab/>
      </w:r>
      <w:r>
        <w:rPr>
          <w:rFonts w:hint="eastAsia"/>
        </w:rPr>
        <w:t>B.全国人大常委会行使任免权</w:t>
      </w:r>
    </w:p>
    <w:p>
      <w:pPr>
        <w:spacing w:line="240" w:lineRule="auto"/>
        <w:rPr>
          <w:rFonts w:hint="eastAsia"/>
        </w:rPr>
      </w:pPr>
      <w:r>
        <w:rPr>
          <w:rFonts w:hint="eastAsia"/>
        </w:rPr>
        <w:t>C.全国人大坚持民主集中制原则</w:t>
      </w:r>
      <w:r>
        <w:rPr>
          <w:rFonts w:hint="eastAsia"/>
        </w:rPr>
        <w:tab/>
      </w:r>
      <w:r>
        <w:rPr>
          <w:rFonts w:hint="eastAsia"/>
        </w:rPr>
        <w:t>D全国人大是我国的常设机关</w:t>
      </w:r>
    </w:p>
    <w:p>
      <w:pPr>
        <w:spacing w:line="240" w:lineRule="auto"/>
        <w:rPr>
          <w:rFonts w:hint="eastAsia"/>
        </w:rPr>
      </w:pPr>
      <w:r>
        <w:rPr>
          <w:rFonts w:hint="eastAsia"/>
        </w:rPr>
        <w:t>15.</w:t>
      </w:r>
      <w:r>
        <w:rPr>
          <w:rFonts w:hint="eastAsia"/>
        </w:rPr>
        <w:tab/>
      </w:r>
      <w:r>
        <w:rPr>
          <w:rFonts w:hint="eastAsia"/>
        </w:rPr>
        <w:t>某镇人代会即将召开之际，该镇人大动员各人大代表联络站组长召集人大代表，走访选民， 听取选民和群众的意见建议，为镇人代会上提交精准的意见建议做好准备工作。此举</w:t>
      </w:r>
    </w:p>
    <w:p>
      <w:pPr>
        <w:spacing w:line="240" w:lineRule="auto"/>
        <w:rPr>
          <w:rFonts w:hint="eastAsia"/>
        </w:rPr>
      </w:pPr>
      <w:r>
        <w:rPr>
          <w:rFonts w:hint="eastAsia"/>
        </w:rPr>
        <w:t>A.</w:t>
      </w:r>
      <w:r>
        <w:rPr>
          <w:rFonts w:hint="eastAsia"/>
        </w:rPr>
        <w:tab/>
      </w:r>
      <w:r>
        <w:rPr>
          <w:rFonts w:hint="eastAsia"/>
        </w:rPr>
        <w:t>有利于人大代表更好地行使决定权</w:t>
      </w:r>
    </w:p>
    <w:p>
      <w:pPr>
        <w:spacing w:line="240" w:lineRule="auto"/>
        <w:rPr>
          <w:rFonts w:hint="eastAsia"/>
        </w:rPr>
      </w:pPr>
      <w:r>
        <w:rPr>
          <w:rFonts w:hint="eastAsia"/>
        </w:rPr>
        <w:t>B.</w:t>
      </w:r>
      <w:r>
        <w:rPr>
          <w:rFonts w:hint="eastAsia"/>
        </w:rPr>
        <w:tab/>
      </w:r>
      <w:r>
        <w:rPr>
          <w:rFonts w:hint="eastAsia"/>
        </w:rPr>
        <w:t xml:space="preserve">是人大代表行使国家权力的前提 </w:t>
      </w:r>
    </w:p>
    <w:p>
      <w:pPr>
        <w:spacing w:line="240" w:lineRule="auto"/>
        <w:rPr>
          <w:rFonts w:hint="eastAsia"/>
        </w:rPr>
      </w:pPr>
      <w:r>
        <w:rPr>
          <w:rFonts w:hint="eastAsia"/>
        </w:rPr>
        <w:t xml:space="preserve">C.密切了人大代表与人民群众的联系 </w:t>
      </w:r>
    </w:p>
    <w:p>
      <w:pPr>
        <w:spacing w:line="240" w:lineRule="auto"/>
        <w:rPr>
          <w:rFonts w:hint="eastAsia"/>
        </w:rPr>
      </w:pPr>
      <w:r>
        <w:rPr>
          <w:rFonts w:hint="eastAsia"/>
        </w:rPr>
        <w:t>D有利于人民直接行使管理国家的权力</w:t>
      </w:r>
    </w:p>
    <w:p>
      <w:pPr>
        <w:spacing w:line="240" w:lineRule="auto"/>
        <w:rPr>
          <w:rFonts w:hint="eastAsia"/>
        </w:rPr>
      </w:pPr>
      <w:r>
        <w:rPr>
          <w:rFonts w:hint="eastAsia"/>
        </w:rPr>
        <w:t>16.</w:t>
      </w:r>
      <w:r>
        <w:rPr>
          <w:rFonts w:hint="eastAsia"/>
        </w:rPr>
        <w:tab/>
      </w:r>
      <w:r>
        <w:rPr>
          <w:rFonts w:hint="eastAsia"/>
        </w:rPr>
        <w:t>2019年3月15日，十三届全国人大二次会议表决通过了《中华人民共和国外商投资法》。 这部法律自2020年1月1日起施行。这表明</w:t>
      </w:r>
    </w:p>
    <w:p>
      <w:pPr>
        <w:spacing w:line="240" w:lineRule="auto"/>
        <w:rPr>
          <w:rFonts w:hint="eastAsia"/>
        </w:rPr>
      </w:pPr>
      <w:r>
        <w:rPr>
          <w:rFonts w:hint="eastAsia"/>
        </w:rPr>
        <w:t>A.人民代表大会是最高国家权力机关</w:t>
      </w:r>
    </w:p>
    <w:p>
      <w:pPr>
        <w:spacing w:line="240" w:lineRule="auto"/>
        <w:rPr>
          <w:rFonts w:hint="eastAsia"/>
        </w:rPr>
      </w:pPr>
      <w:r>
        <w:rPr>
          <w:rFonts w:hint="eastAsia"/>
        </w:rPr>
        <w:t xml:space="preserve">B.全国人大行使国家立法权，做到有法可依 </w:t>
      </w:r>
    </w:p>
    <w:p>
      <w:pPr>
        <w:spacing w:line="240" w:lineRule="auto"/>
        <w:rPr>
          <w:rFonts w:hint="eastAsia"/>
        </w:rPr>
      </w:pPr>
      <w:r>
        <w:rPr>
          <w:rFonts w:hint="eastAsia"/>
        </w:rPr>
        <w:t>C.全国人民代表大会依法享有审议权</w:t>
      </w:r>
    </w:p>
    <w:p>
      <w:pPr>
        <w:spacing w:line="240" w:lineRule="auto"/>
        <w:rPr>
          <w:rFonts w:hint="eastAsia"/>
        </w:rPr>
      </w:pPr>
      <w:r>
        <w:rPr>
          <w:rFonts w:hint="eastAsia"/>
        </w:rPr>
        <w:t>D党作为国家权力机关的职能部门，领导立法</w:t>
      </w:r>
    </w:p>
    <w:p>
      <w:pPr>
        <w:spacing w:line="240" w:lineRule="auto"/>
        <w:rPr>
          <w:rFonts w:hint="eastAsia"/>
        </w:rPr>
      </w:pPr>
      <w:r>
        <w:rPr>
          <w:rFonts w:hint="eastAsia"/>
        </w:rPr>
        <w:t>17.</w:t>
      </w:r>
      <w:r>
        <w:rPr>
          <w:rFonts w:hint="eastAsia"/>
        </w:rPr>
        <w:tab/>
      </w:r>
      <w:r>
        <w:rPr>
          <w:rFonts w:hint="eastAsia"/>
        </w:rPr>
        <w:t>专家指出，人大代表不能做“三手”代表，即开会见面握握手，听完报告拍拍手，离开会场摆摆手。这是因为</w:t>
      </w:r>
    </w:p>
    <w:p>
      <w:pPr>
        <w:spacing w:line="240" w:lineRule="auto"/>
        <w:rPr>
          <w:rFonts w:hint="eastAsia"/>
        </w:rPr>
      </w:pPr>
      <w:r>
        <w:rPr>
          <w:rFonts w:hint="eastAsia"/>
        </w:rPr>
        <w:t>①人大代表是由人民间接选举产生的②人大代表是国家机关和人民的纽带</w:t>
      </w:r>
    </w:p>
    <w:p>
      <w:pPr>
        <w:spacing w:line="240" w:lineRule="auto"/>
        <w:rPr>
          <w:rFonts w:hint="eastAsia"/>
        </w:rPr>
      </w:pPr>
      <w:r>
        <w:rPr>
          <w:rFonts w:hint="eastAsia"/>
        </w:rPr>
        <w:t>③人大代表肩负着人民的重托④人大代表代表人民统一行使国家权力</w:t>
      </w:r>
    </w:p>
    <w:p>
      <w:pPr>
        <w:spacing w:line="240" w:lineRule="auto"/>
        <w:rPr>
          <w:rFonts w:hint="eastAsia"/>
        </w:rPr>
      </w:pPr>
      <w:r>
        <w:rPr>
          <w:rFonts w:hint="eastAsia"/>
        </w:rPr>
        <w:t>A.①②</w:t>
      </w:r>
      <w:r>
        <w:rPr>
          <w:rFonts w:hint="eastAsia"/>
        </w:rPr>
        <w:tab/>
      </w:r>
      <w:r>
        <w:rPr>
          <w:rFonts w:hint="eastAsia"/>
        </w:rPr>
        <w:t>B.①④</w:t>
      </w:r>
      <w:r>
        <w:rPr>
          <w:rFonts w:hint="eastAsia"/>
        </w:rPr>
        <w:tab/>
      </w:r>
      <w:r>
        <w:rPr>
          <w:rFonts w:hint="eastAsia"/>
        </w:rPr>
        <w:t>C.②③</w:t>
      </w:r>
      <w:r>
        <w:rPr>
          <w:rFonts w:hint="eastAsia"/>
        </w:rPr>
        <w:tab/>
      </w:r>
      <w:r>
        <w:rPr>
          <w:rFonts w:hint="eastAsia"/>
        </w:rPr>
        <w:t>D③④</w:t>
      </w:r>
    </w:p>
    <w:p>
      <w:pPr>
        <w:spacing w:line="240" w:lineRule="auto"/>
        <w:rPr>
          <w:rFonts w:hint="eastAsia"/>
        </w:rPr>
      </w:pPr>
      <w:r>
        <w:rPr>
          <w:rFonts w:hint="eastAsia"/>
        </w:rPr>
        <w:t>18.</w:t>
      </w:r>
      <w:r>
        <w:rPr>
          <w:rFonts w:hint="eastAsia"/>
        </w:rPr>
        <w:tab/>
      </w:r>
      <w:r>
        <w:rPr>
          <w:rFonts w:hint="eastAsia"/>
        </w:rPr>
        <w:t>2018年1月25日至30日，中国人民政治协商会议第十二届贵州省委员会第一次会议在贵 阳举行。会议高举中国特色社会主义伟大旗帜，以习近平新时代中国特色社会主义思想为 指导，在中共贵州省委坚强领导下，广大政协委员围绕全省经济社会发展积极议政建言。这体现了</w:t>
      </w:r>
    </w:p>
    <w:p>
      <w:pPr>
        <w:spacing w:line="240" w:lineRule="auto"/>
        <w:rPr>
          <w:rFonts w:hint="eastAsia"/>
        </w:rPr>
      </w:pPr>
      <w:r>
        <w:rPr>
          <w:rFonts w:hint="eastAsia"/>
        </w:rPr>
        <w:t>①人民政协履行参政议政的职能②中国共产党对政协的组织领导</w:t>
      </w:r>
    </w:p>
    <w:p>
      <w:pPr>
        <w:spacing w:line="240" w:lineRule="auto"/>
        <w:rPr>
          <w:rFonts w:hint="eastAsia"/>
        </w:rPr>
      </w:pPr>
      <w:r>
        <w:rPr>
          <w:rFonts w:hint="eastAsia"/>
        </w:rPr>
        <w:t>③政协是协商民主的 重要渠道④政协具有直接管理国家的职能</w:t>
      </w:r>
    </w:p>
    <w:p>
      <w:pPr>
        <w:spacing w:line="240" w:lineRule="auto"/>
        <w:rPr>
          <w:rFonts w:hint="eastAsia"/>
        </w:rPr>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pPr>
        <w:spacing w:line="240" w:lineRule="auto"/>
        <w:rPr>
          <w:rFonts w:hint="eastAsia"/>
        </w:rPr>
      </w:pPr>
      <w:r>
        <w:rPr>
          <w:rFonts w:hint="eastAsia"/>
        </w:rPr>
        <w:t>19.</w:t>
      </w:r>
      <w:r>
        <w:rPr>
          <w:rFonts w:hint="eastAsia"/>
        </w:rPr>
        <w:tab/>
      </w:r>
      <w:r>
        <w:rPr>
          <w:rFonts w:hint="eastAsia"/>
        </w:rPr>
        <w:t>2018年1月8日，四川省德阳市人民医院为2018年出征阿坝、若尔盖等贫困地区的医护人员举行出征仪式，又一批医术精良的医护人员被输送到民族地区，为当地医院带去先进理念，送去技术关怀。此举</w:t>
      </w:r>
    </w:p>
    <w:p>
      <w:pPr>
        <w:spacing w:line="240" w:lineRule="auto"/>
        <w:rPr>
          <w:rFonts w:hint="eastAsia"/>
        </w:rPr>
      </w:pPr>
      <w:r>
        <w:rPr>
          <w:rFonts w:hint="eastAsia"/>
        </w:rPr>
        <w:t>A.是解决民族问题的主要途径</w:t>
      </w:r>
      <w:r>
        <w:rPr>
          <w:rFonts w:hint="eastAsia"/>
        </w:rPr>
        <w:tab/>
      </w:r>
      <w:r>
        <w:rPr>
          <w:rFonts w:hint="eastAsia"/>
        </w:rPr>
        <w:t>B.能够顺利实现各民族的共同繁荣</w:t>
      </w:r>
    </w:p>
    <w:p>
      <w:pPr>
        <w:spacing w:line="240" w:lineRule="auto"/>
        <w:rPr>
          <w:rFonts w:hint="eastAsia"/>
        </w:rPr>
      </w:pPr>
      <w:r>
        <w:rPr>
          <w:rFonts w:hint="eastAsia"/>
        </w:rPr>
        <w:t>C.是实现民族团结的政治保证</w:t>
      </w:r>
      <w:r>
        <w:rPr>
          <w:rFonts w:hint="eastAsia"/>
        </w:rPr>
        <w:tab/>
      </w:r>
      <w:r>
        <w:rPr>
          <w:rFonts w:hint="eastAsia"/>
        </w:rPr>
        <w:t>D.有利于巩固社会主义新型民族关系</w:t>
      </w:r>
    </w:p>
    <w:p>
      <w:pPr>
        <w:spacing w:line="240" w:lineRule="auto"/>
        <w:rPr>
          <w:rFonts w:hint="eastAsia"/>
        </w:rPr>
      </w:pPr>
      <w:r>
        <w:rPr>
          <w:rFonts w:hint="eastAsia"/>
        </w:rPr>
        <w:drawing>
          <wp:anchor distT="0" distB="0" distL="114300" distR="114300" simplePos="0" relativeHeight="251659264" behindDoc="1" locked="0" layoutInCell="1" allowOverlap="1">
            <wp:simplePos x="0" y="0"/>
            <wp:positionH relativeFrom="column">
              <wp:posOffset>3558540</wp:posOffset>
            </wp:positionH>
            <wp:positionV relativeFrom="paragraph">
              <wp:posOffset>7620</wp:posOffset>
            </wp:positionV>
            <wp:extent cx="1196340" cy="922020"/>
            <wp:effectExtent l="0" t="0" r="3810" b="0"/>
            <wp:wrapNone/>
            <wp:docPr id="1" name="图片 1" descr="C:\Users\Windows\Desktop\微信截图_201907261214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indows\Desktop\微信截图_20190726121453.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196340" cy="922020"/>
                    </a:xfrm>
                    <a:prstGeom prst="rect">
                      <a:avLst/>
                    </a:prstGeom>
                    <a:noFill/>
                    <a:ln>
                      <a:noFill/>
                    </a:ln>
                  </pic:spPr>
                </pic:pic>
              </a:graphicData>
            </a:graphic>
          </wp:anchor>
        </w:drawing>
      </w:r>
      <w:r>
        <w:rPr>
          <w:rFonts w:hint="eastAsia"/>
        </w:rPr>
        <w:t>20.右侧漫画《重拳出击》中的做法</w:t>
      </w:r>
    </w:p>
    <w:p>
      <w:pPr>
        <w:spacing w:line="240" w:lineRule="auto"/>
        <w:rPr>
          <w:rFonts w:hint="eastAsia"/>
        </w:rPr>
      </w:pPr>
      <w:r>
        <w:rPr>
          <w:rFonts w:hint="eastAsia"/>
        </w:rPr>
        <w:t>A.充分保障了公民享有宗教信仰自由的权利</w:t>
      </w:r>
    </w:p>
    <w:p>
      <w:pPr>
        <w:spacing w:line="240" w:lineRule="auto"/>
        <w:rPr>
          <w:rFonts w:hint="eastAsia"/>
        </w:rPr>
      </w:pPr>
      <w:r>
        <w:rPr>
          <w:rFonts w:hint="eastAsia"/>
        </w:rPr>
        <w:t xml:space="preserve">B.目的在于引导邪教与社会主义社会相适应 </w:t>
      </w:r>
    </w:p>
    <w:p>
      <w:pPr>
        <w:spacing w:line="240" w:lineRule="auto"/>
        <w:rPr>
          <w:rFonts w:hint="eastAsia"/>
        </w:rPr>
      </w:pPr>
      <w:r>
        <w:rPr>
          <w:rFonts w:hint="eastAsia"/>
        </w:rPr>
        <w:t xml:space="preserve">C表明我国坚决打击利用宗教进行违法犯罪活动 </w:t>
      </w:r>
    </w:p>
    <w:p>
      <w:pPr>
        <w:spacing w:line="240" w:lineRule="auto"/>
        <w:rPr>
          <w:rFonts w:hint="eastAsia"/>
        </w:rPr>
      </w:pPr>
      <w:r>
        <w:rPr>
          <w:rFonts w:hint="eastAsia"/>
        </w:rPr>
        <w:t>D基于邪教的本质是反人类、反社会、反科学的</w:t>
      </w:r>
    </w:p>
    <w:p>
      <w:pPr>
        <w:spacing w:line="240" w:lineRule="auto"/>
        <w:rPr>
          <w:rFonts w:hint="eastAsia"/>
        </w:rPr>
      </w:pPr>
      <w:r>
        <w:rPr>
          <w:rFonts w:hint="eastAsia"/>
        </w:rPr>
        <w:t>21.</w:t>
      </w:r>
      <w:r>
        <w:rPr>
          <w:rFonts w:hint="eastAsia"/>
        </w:rPr>
        <w:tab/>
      </w:r>
      <w:r>
        <w:rPr>
          <w:rFonts w:hint="eastAsia"/>
        </w:rPr>
        <w:t>2019年3月11日至15日，第四届联合国环境大会在肯尼亚召开。各国领导人在会上呼吁 积极采取行动，应对全球气候变化。从国际组织分类角度看，联合国</w:t>
      </w:r>
    </w:p>
    <w:p>
      <w:pPr>
        <w:spacing w:line="240" w:lineRule="auto"/>
        <w:rPr>
          <w:rFonts w:hint="eastAsia"/>
        </w:rPr>
      </w:pPr>
      <w:r>
        <w:rPr>
          <w:rFonts w:hint="eastAsia"/>
        </w:rPr>
        <w:t>①是世界性的国际组织②是政府间的国际组织</w:t>
      </w:r>
    </w:p>
    <w:p>
      <w:pPr>
        <w:spacing w:line="240" w:lineRule="auto"/>
        <w:rPr>
          <w:rFonts w:hint="eastAsia"/>
        </w:rPr>
      </w:pPr>
      <w:r>
        <w:rPr>
          <w:rFonts w:hint="eastAsia"/>
        </w:rPr>
        <w:t>③能促进国家间经济交流与合作④是非政府的国际组织</w:t>
      </w:r>
    </w:p>
    <w:p>
      <w:pPr>
        <w:spacing w:line="240" w:lineRule="auto"/>
        <w:rPr>
          <w:rFonts w:hint="eastAsia"/>
        </w:rPr>
      </w:pPr>
      <w:r>
        <w:rPr>
          <w:rFonts w:hint="eastAsia"/>
        </w:rPr>
        <w:t>A③④</w:t>
      </w:r>
      <w:r>
        <w:rPr>
          <w:rFonts w:hint="eastAsia"/>
        </w:rPr>
        <w:tab/>
      </w:r>
      <w:r>
        <w:rPr>
          <w:rFonts w:hint="eastAsia"/>
        </w:rPr>
        <w:t>B①④</w:t>
      </w:r>
      <w:r>
        <w:rPr>
          <w:rFonts w:hint="eastAsia"/>
        </w:rPr>
        <w:tab/>
      </w:r>
      <w:r>
        <w:rPr>
          <w:rFonts w:hint="eastAsia"/>
        </w:rPr>
        <w:t>C②③</w:t>
      </w:r>
      <w:r>
        <w:rPr>
          <w:rFonts w:hint="eastAsia"/>
        </w:rPr>
        <w:tab/>
      </w:r>
      <w:r>
        <w:rPr>
          <w:rFonts w:hint="eastAsia"/>
        </w:rPr>
        <w:t>D①②</w:t>
      </w:r>
    </w:p>
    <w:p>
      <w:pPr>
        <w:spacing w:line="240" w:lineRule="auto"/>
        <w:rPr>
          <w:rFonts w:hint="eastAsia"/>
        </w:rPr>
      </w:pPr>
      <w:r>
        <w:rPr>
          <w:rFonts w:hint="eastAsia"/>
        </w:rPr>
        <w:t>22.</w:t>
      </w:r>
      <w:r>
        <w:rPr>
          <w:rFonts w:hint="eastAsia"/>
        </w:rPr>
        <w:tab/>
      </w:r>
      <w:r>
        <w:rPr>
          <w:rFonts w:hint="eastAsia"/>
        </w:rPr>
        <w:t>2018年4月8日，国务院总理李克强在钓鱼台国宾馆会见联合国秘书长古特雷斯。李克强强调，中国坚定维护以联合国宪章为基础的国际关系基本准则，支持联合国在国际事务中发挥核心作用，积极推动落实联合国2030年可持续发展议程，为促进世界和平与发展作出不懈努力。这表明</w:t>
      </w:r>
    </w:p>
    <w:p>
      <w:pPr>
        <w:spacing w:line="240" w:lineRule="auto"/>
        <w:rPr>
          <w:rFonts w:hint="eastAsia"/>
        </w:rPr>
      </w:pPr>
      <w:r>
        <w:rPr>
          <w:rFonts w:hint="eastAsia"/>
        </w:rPr>
        <w:t>①中国的立场符合当今时代主题②中国是联合国的创始国</w:t>
      </w:r>
    </w:p>
    <w:p>
      <w:pPr>
        <w:spacing w:line="240" w:lineRule="auto"/>
        <w:rPr>
          <w:rFonts w:hint="eastAsia"/>
        </w:rPr>
      </w:pPr>
      <w:r>
        <w:rPr>
          <w:rFonts w:hint="eastAsia"/>
        </w:rPr>
        <w:t>③我国在国际事务中发挥着 建设性作用④新的国际政治新秩序已经确立</w:t>
      </w:r>
    </w:p>
    <w:p>
      <w:pPr>
        <w:spacing w:line="240" w:lineRule="auto"/>
        <w:rPr>
          <w:rFonts w:hint="eastAsia"/>
        </w:rPr>
      </w:pPr>
      <w:r>
        <w:rPr>
          <w:rFonts w:hint="eastAsia"/>
        </w:rPr>
        <w:t>A①②</w:t>
      </w:r>
      <w:r>
        <w:rPr>
          <w:rFonts w:hint="eastAsia"/>
        </w:rPr>
        <w:tab/>
      </w:r>
      <w:r>
        <w:rPr>
          <w:rFonts w:hint="eastAsia"/>
        </w:rPr>
        <w:t>B①③</w:t>
      </w:r>
      <w:r>
        <w:rPr>
          <w:rFonts w:hint="eastAsia"/>
        </w:rPr>
        <w:tab/>
      </w:r>
      <w:r>
        <w:rPr>
          <w:rFonts w:hint="eastAsia"/>
        </w:rPr>
        <w:t>C②④</w:t>
      </w:r>
      <w:r>
        <w:rPr>
          <w:rFonts w:hint="eastAsia"/>
        </w:rPr>
        <w:tab/>
      </w:r>
      <w:r>
        <w:rPr>
          <w:rFonts w:hint="eastAsia"/>
        </w:rPr>
        <w:t>D③④</w:t>
      </w:r>
    </w:p>
    <w:p>
      <w:pPr>
        <w:spacing w:line="240" w:lineRule="auto"/>
        <w:rPr>
          <w:rFonts w:hint="eastAsia"/>
        </w:rPr>
      </w:pPr>
      <w:r>
        <w:rPr>
          <w:rFonts w:hint="eastAsia"/>
        </w:rPr>
        <w:t>23. 2019年4月5日，中国海警2305舰艇编队在中国钓鱼岛领海内巡航。这一做法</w:t>
      </w:r>
    </w:p>
    <w:p>
      <w:pPr>
        <w:spacing w:line="240" w:lineRule="auto"/>
        <w:rPr>
          <w:rFonts w:hint="eastAsia"/>
        </w:rPr>
      </w:pPr>
      <w:r>
        <w:rPr>
          <w:rFonts w:hint="eastAsia"/>
        </w:rPr>
        <w:t>A.是因为主权国家具有独立权、平等权</w:t>
      </w:r>
    </w:p>
    <w:p>
      <w:pPr>
        <w:spacing w:line="240" w:lineRule="auto"/>
        <w:rPr>
          <w:rFonts w:hint="eastAsia"/>
        </w:rPr>
      </w:pPr>
      <w:r>
        <w:rPr>
          <w:rFonts w:hint="eastAsia"/>
        </w:rPr>
        <w:t>B.是基于领土是国家的生命和灵魂</w:t>
      </w:r>
    </w:p>
    <w:p>
      <w:pPr>
        <w:spacing w:line="240" w:lineRule="auto"/>
        <w:rPr>
          <w:rFonts w:hint="eastAsia"/>
        </w:rPr>
      </w:pPr>
      <w:r>
        <w:rPr>
          <w:rFonts w:hint="eastAsia"/>
        </w:rPr>
        <w:t>C.是主权国家依法行使管辖权的体现</w:t>
      </w:r>
    </w:p>
    <w:p>
      <w:pPr>
        <w:spacing w:line="240" w:lineRule="auto"/>
        <w:rPr>
          <w:rFonts w:hint="eastAsia"/>
        </w:rPr>
      </w:pPr>
      <w:r>
        <w:rPr>
          <w:rFonts w:hint="eastAsia"/>
        </w:rPr>
        <w:t>D体现了主权国家按自己的意志处理外交事务</w:t>
      </w:r>
    </w:p>
    <w:p>
      <w:pPr>
        <w:spacing w:line="240" w:lineRule="auto"/>
        <w:rPr>
          <w:rFonts w:hint="eastAsia"/>
        </w:rPr>
      </w:pPr>
      <w:r>
        <w:rPr>
          <w:rFonts w:hint="eastAsia"/>
        </w:rPr>
        <w:t>24.</w:t>
      </w:r>
      <w:r>
        <w:rPr>
          <w:rFonts w:hint="eastAsia"/>
        </w:rPr>
        <w:tab/>
      </w:r>
      <w:r>
        <w:rPr>
          <w:rFonts w:hint="eastAsia"/>
        </w:rPr>
        <w:t>我国全面推进“一带一路”建设，以更加开放的姿态融入全球经济体系;积极参与国际规制的 完善与变革，逐步由旁观者、跟随者转变为参与者、引领者……由材料可以看出我国</w:t>
      </w:r>
    </w:p>
    <w:p>
      <w:pPr>
        <w:spacing w:line="240" w:lineRule="auto"/>
        <w:rPr>
          <w:rFonts w:hint="eastAsia"/>
        </w:rPr>
      </w:pPr>
      <w:r>
        <w:rPr>
          <w:rFonts w:hint="eastAsia"/>
        </w:rPr>
        <w:t>A.在国际事务中发挥着主导作用</w:t>
      </w:r>
    </w:p>
    <w:p>
      <w:pPr>
        <w:spacing w:line="240" w:lineRule="auto"/>
        <w:rPr>
          <w:rFonts w:hint="eastAsia"/>
        </w:rPr>
      </w:pPr>
      <w:r>
        <w:rPr>
          <w:rFonts w:hint="eastAsia"/>
        </w:rPr>
        <w:t xml:space="preserve">B.保障世界各国平等地参与国际事务的权利 </w:t>
      </w:r>
    </w:p>
    <w:p>
      <w:pPr>
        <w:spacing w:line="240" w:lineRule="auto"/>
        <w:rPr>
          <w:rFonts w:hint="eastAsia"/>
        </w:rPr>
      </w:pPr>
      <w:r>
        <w:rPr>
          <w:rFonts w:hint="eastAsia"/>
        </w:rPr>
        <w:t xml:space="preserve">C尊重各国人民选择的发展道路与价值理念 </w:t>
      </w:r>
    </w:p>
    <w:p>
      <w:pPr>
        <w:spacing w:line="240" w:lineRule="auto"/>
        <w:rPr>
          <w:rFonts w:hint="eastAsia"/>
        </w:rPr>
      </w:pPr>
      <w:r>
        <w:rPr>
          <w:rFonts w:hint="eastAsia"/>
        </w:rPr>
        <w:t>D履行其肩负的国际责任的能力不断提高</w:t>
      </w:r>
    </w:p>
    <w:p>
      <w:pPr>
        <w:spacing w:line="240" w:lineRule="auto"/>
        <w:rPr>
          <w:rFonts w:hint="eastAsia"/>
        </w:rPr>
      </w:pPr>
      <w:r>
        <w:rPr>
          <w:rFonts w:hint="eastAsia"/>
        </w:rPr>
        <w:t>25.</w:t>
      </w:r>
      <w:r>
        <w:rPr>
          <w:rFonts w:hint="eastAsia"/>
        </w:rPr>
        <w:tab/>
      </w:r>
      <w:r>
        <w:rPr>
          <w:rFonts w:hint="eastAsia"/>
        </w:rPr>
        <w:t>有国际经济权威机构预测，到2030年的全球经济总量中，中国占19%、美国占16%、印度占 91,其他前几位依次为日本、巴西、俄罗斯等国。在国际影响力上，表现为中国、印度、巴西 等国上升，传统强国美英德法出现不同程度地下滑。这一预测告诉我们</w:t>
      </w:r>
    </w:p>
    <w:p>
      <w:pPr>
        <w:spacing w:line="240" w:lineRule="auto"/>
        <w:rPr>
          <w:rFonts w:hint="eastAsia"/>
        </w:rPr>
      </w:pPr>
      <w:r>
        <w:rPr>
          <w:rFonts w:hint="eastAsia"/>
        </w:rPr>
        <w:t>①世界将形成中美两极格局局面②我国的综合国力将进一步增强</w:t>
      </w:r>
    </w:p>
    <w:p>
      <w:pPr>
        <w:spacing w:line="240" w:lineRule="auto"/>
        <w:rPr>
          <w:rFonts w:hint="eastAsia"/>
        </w:rPr>
      </w:pPr>
      <w:r>
        <w:rPr>
          <w:rFonts w:hint="eastAsia"/>
        </w:rPr>
        <w:t>③经济增速成为国际 竞争的实质④世界多极化趋势将进一步发展</w:t>
      </w:r>
    </w:p>
    <w:p>
      <w:pPr>
        <w:spacing w:line="240" w:lineRule="auto"/>
      </w:pPr>
      <w:r>
        <w:rPr>
          <w:rFonts w:hint="eastAsia"/>
        </w:rPr>
        <w:t>A ①②</w:t>
      </w:r>
      <w:r>
        <w:rPr>
          <w:rFonts w:hint="eastAsia"/>
        </w:rPr>
        <w:tab/>
      </w:r>
      <w:r>
        <w:rPr>
          <w:rFonts w:hint="eastAsia"/>
        </w:rPr>
        <w:t>B ①③</w:t>
      </w:r>
      <w:r>
        <w:rPr>
          <w:rFonts w:hint="eastAsia"/>
        </w:rPr>
        <w:tab/>
      </w:r>
      <w:r>
        <w:rPr>
          <w:rFonts w:hint="eastAsia"/>
        </w:rPr>
        <w:t>C ②④</w:t>
      </w:r>
      <w:r>
        <w:rPr>
          <w:rFonts w:hint="eastAsia"/>
        </w:rPr>
        <w:tab/>
      </w:r>
      <w:r>
        <w:rPr>
          <w:rFonts w:hint="eastAsia"/>
        </w:rPr>
        <w:t>D ③④</w:t>
      </w:r>
    </w:p>
    <w:p>
      <w:pPr>
        <w:spacing w:line="240" w:lineRule="auto"/>
        <w:rPr>
          <w:rFonts w:hint="eastAsia"/>
        </w:rPr>
      </w:pPr>
    </w:p>
    <w:p>
      <w:pPr>
        <w:spacing w:line="240" w:lineRule="auto"/>
        <w:rPr>
          <w:rFonts w:hint="eastAsia"/>
          <w:b/>
        </w:rPr>
      </w:pPr>
      <w:r>
        <w:rPr>
          <w:rFonts w:hint="eastAsia"/>
          <w:b/>
        </w:rPr>
        <w:t>二、非选择题:共50分。</w:t>
      </w:r>
    </w:p>
    <w:p>
      <w:pPr>
        <w:spacing w:line="240" w:lineRule="auto"/>
        <w:rPr>
          <w:rFonts w:hint="eastAsia"/>
        </w:rPr>
      </w:pPr>
      <w:r>
        <w:rPr>
          <w:rFonts w:hint="eastAsia"/>
        </w:rPr>
        <w:t>26.</w:t>
      </w:r>
      <w:r>
        <w:rPr>
          <w:rFonts w:hint="eastAsia"/>
        </w:rPr>
        <w:tab/>
      </w:r>
      <w:r>
        <w:rPr>
          <w:rFonts w:hint="eastAsia"/>
        </w:rPr>
        <w:t>阅读材料，完成下列要求。（12分）</w:t>
      </w:r>
    </w:p>
    <w:p>
      <w:pPr>
        <w:spacing w:line="240" w:lineRule="auto"/>
        <w:ind w:firstLine="210" w:firstLineChars="100"/>
        <w:rPr>
          <w:rFonts w:hint="eastAsia" w:ascii="楷体" w:hAnsi="楷体" w:eastAsia="楷体"/>
        </w:rPr>
      </w:pPr>
      <w:r>
        <w:rPr>
          <w:rFonts w:hint="eastAsia" w:ascii="楷体" w:hAnsi="楷体" w:eastAsia="楷体"/>
        </w:rPr>
        <w:t>2017年4月，国家监察立法工作专班前往首批开展改革试点的北京、山西、浙江等地进 行调研，听取相关意见建议。在前期工作基础上，吸收改革试点地区的实践经验，听取专家 学者的意见建议，经反复修改完善，形成了《中华人民共和国监察法（草案）》。2017年6月 下旬，十二届全国人大常委会第二十八次会议对监察法草案进行了首次审议。2017年11 月7日起，监察法草案在中国人大网全文公开，征求社会公众意见。草案备受关注，共有 3 700多人提出1. 3万多条意见建议。对这些意见建议，国家监察立法工作专班高度重视， 进行了认真梳理、研究。2018年1月31日，全国人大常委会办公厅将监察法草案发送十三 届全国人大代表手里。代表们对草案进行了认真研读讨论，总体赞成草案，同时提出了一些 修改意见。2018年3月20日，十三届全国人大一次会议表决通过了《中华人民共和国监察 法》并予以公布，监察法自公布之日起施行。一次次修改，一遍遍审议，监察法草案不断修改 完善的过程，正是科学立法、民主立法、依法立法的生动实践。</w:t>
      </w:r>
    </w:p>
    <w:p>
      <w:pPr>
        <w:spacing w:line="240" w:lineRule="auto"/>
        <w:rPr>
          <w:rFonts w:hint="eastAsia"/>
        </w:rPr>
      </w:pPr>
      <w:r>
        <w:rPr>
          <w:rFonts w:hint="eastAsia"/>
        </w:rPr>
        <w:t>结合材料，说明在《中华人民共和国监察法》的立法过程中，公民是如何参与民主决策的。</w:t>
      </w:r>
    </w:p>
    <w:p>
      <w:pPr>
        <w:spacing w:line="240" w:lineRule="auto"/>
        <w:rPr>
          <w:rFonts w:hint="eastAsia"/>
        </w:rPr>
      </w:pPr>
    </w:p>
    <w:p>
      <w:pPr>
        <w:spacing w:line="240" w:lineRule="auto"/>
        <w:rPr>
          <w:rFonts w:hint="eastAsia"/>
        </w:rPr>
      </w:pPr>
      <w:r>
        <w:rPr>
          <w:rFonts w:hint="eastAsia"/>
        </w:rPr>
        <w:t>27.</w:t>
      </w:r>
      <w:r>
        <w:rPr>
          <w:rFonts w:hint="eastAsia"/>
        </w:rPr>
        <w:tab/>
      </w:r>
      <w:r>
        <w:rPr>
          <w:rFonts w:hint="eastAsia"/>
        </w:rPr>
        <w:t>阅读材料，完成下列要求。（12分)</w:t>
      </w:r>
    </w:p>
    <w:p>
      <w:pPr>
        <w:spacing w:line="240" w:lineRule="auto"/>
        <w:rPr>
          <w:rFonts w:hint="eastAsia"/>
        </w:rPr>
      </w:pPr>
      <w:r>
        <w:rPr>
          <w:rFonts w:hint="eastAsia"/>
        </w:rPr>
        <w:t>通过“建立健全城乡融合发展体制机制和政策体系，加快推进农业农村现代化”实现“产 业兴旺、生态宜居、乡风文明、治理有效、生活富裕”的振兴乡村目标，是习总书记在党的十九大提出强国富民战略安排之一。深入研究这一宏伟构想十分必要。</w:t>
      </w:r>
    </w:p>
    <w:tbl>
      <w:tblPr>
        <w:tblStyle w:val="7"/>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6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spacing w:line="240" w:lineRule="auto"/>
              <w:jc w:val="center"/>
              <w:rPr>
                <w:rFonts w:hint="eastAsia"/>
                <w:b/>
              </w:rPr>
            </w:pPr>
            <w:r>
              <w:rPr>
                <w:rFonts w:hint="eastAsia" w:ascii="楷体" w:hAnsi="楷体" w:eastAsia="楷体"/>
                <w:b/>
              </w:rPr>
              <w:t>相关项目</w:t>
            </w:r>
          </w:p>
        </w:tc>
        <w:tc>
          <w:tcPr>
            <w:tcW w:w="6287" w:type="dxa"/>
          </w:tcPr>
          <w:p>
            <w:pPr>
              <w:spacing w:line="240" w:lineRule="auto"/>
              <w:jc w:val="center"/>
              <w:rPr>
                <w:rFonts w:hint="eastAsia"/>
                <w:b/>
              </w:rPr>
            </w:pPr>
            <w:r>
              <w:rPr>
                <w:rFonts w:hint="eastAsia" w:ascii="楷体" w:hAnsi="楷体" w:eastAsia="楷体"/>
                <w:b/>
              </w:rPr>
              <w:t>具体做法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spacing w:line="240" w:lineRule="auto"/>
              <w:rPr>
                <w:rFonts w:hint="eastAsia"/>
              </w:rPr>
            </w:pPr>
            <w:r>
              <w:rPr>
                <w:rFonts w:hint="eastAsia" w:ascii="楷体" w:hAnsi="楷体" w:eastAsia="楷体"/>
              </w:rPr>
              <w:t>产业发展</w:t>
            </w:r>
          </w:p>
        </w:tc>
        <w:tc>
          <w:tcPr>
            <w:tcW w:w="6287" w:type="dxa"/>
          </w:tcPr>
          <w:p>
            <w:pPr>
              <w:spacing w:line="240" w:lineRule="auto"/>
              <w:rPr>
                <w:rFonts w:hint="eastAsia"/>
              </w:rPr>
            </w:pPr>
            <w:r>
              <w:rPr>
                <w:rFonts w:hint="eastAsia" w:ascii="楷体" w:hAnsi="楷体" w:eastAsia="楷体"/>
              </w:rPr>
              <w:t>提出详细的产业引导，推进更加高效、生态、智慧的农业。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spacing w:line="240" w:lineRule="auto"/>
              <w:rPr>
                <w:rFonts w:hint="eastAsia"/>
              </w:rPr>
            </w:pPr>
            <w:r>
              <w:rPr>
                <w:rFonts w:hint="eastAsia" w:ascii="楷体" w:hAnsi="楷体" w:eastAsia="楷体"/>
              </w:rPr>
              <w:t>历史遗存和传统文化</w:t>
            </w:r>
          </w:p>
        </w:tc>
        <w:tc>
          <w:tcPr>
            <w:tcW w:w="6287" w:type="dxa"/>
          </w:tcPr>
          <w:p>
            <w:pPr>
              <w:spacing w:line="240" w:lineRule="auto"/>
              <w:rPr>
                <w:rFonts w:hint="eastAsia"/>
              </w:rPr>
            </w:pPr>
            <w:r>
              <w:rPr>
                <w:rFonts w:hint="eastAsia" w:ascii="楷体" w:hAnsi="楷体" w:eastAsia="楷体"/>
              </w:rPr>
              <w:t>深入挖掘历史文化资源，保护历史遗存和文物古迹。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spacing w:line="240" w:lineRule="auto"/>
              <w:rPr>
                <w:rFonts w:hint="eastAsia"/>
              </w:rPr>
            </w:pPr>
            <w:r>
              <w:rPr>
                <w:rFonts w:hint="eastAsia" w:ascii="楷体" w:hAnsi="楷体" w:eastAsia="楷体"/>
              </w:rPr>
              <w:t>基础设施</w:t>
            </w:r>
          </w:p>
        </w:tc>
        <w:tc>
          <w:tcPr>
            <w:tcW w:w="6287" w:type="dxa"/>
          </w:tcPr>
          <w:p>
            <w:pPr>
              <w:spacing w:line="240" w:lineRule="auto"/>
              <w:rPr>
                <w:rFonts w:hint="eastAsia"/>
              </w:rPr>
            </w:pPr>
            <w:r>
              <w:rPr>
                <w:rFonts w:hint="eastAsia" w:ascii="楷体" w:hAnsi="楷体" w:eastAsia="楷体"/>
              </w:rPr>
              <w:t>对水源选择、水源保护、供水形式等提出指导意见。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spacing w:line="240" w:lineRule="auto"/>
              <w:rPr>
                <w:rFonts w:hint="eastAsia"/>
              </w:rPr>
            </w:pPr>
            <w:r>
              <w:rPr>
                <w:rFonts w:hint="eastAsia" w:ascii="楷体" w:hAnsi="楷体" w:eastAsia="楷体"/>
              </w:rPr>
              <w:t>公共服务</w:t>
            </w:r>
          </w:p>
        </w:tc>
        <w:tc>
          <w:tcPr>
            <w:tcW w:w="6287" w:type="dxa"/>
          </w:tcPr>
          <w:p>
            <w:pPr>
              <w:spacing w:line="240" w:lineRule="auto"/>
              <w:rPr>
                <w:rFonts w:hint="eastAsia"/>
              </w:rPr>
            </w:pPr>
            <w:r>
              <w:rPr>
                <w:rFonts w:hint="eastAsia" w:ascii="楷体" w:hAnsi="楷体" w:eastAsia="楷体"/>
              </w:rPr>
              <w:t>对建筑体、规模、功能、风貌等提出全面控制。设立公共设施的设立标准、设施水平、功能要求等原则。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spacing w:line="240" w:lineRule="auto"/>
              <w:rPr>
                <w:rFonts w:hint="eastAsia"/>
              </w:rPr>
            </w:pPr>
            <w:r>
              <w:rPr>
                <w:rFonts w:hint="eastAsia" w:ascii="楷体" w:hAnsi="楷体" w:eastAsia="楷体"/>
              </w:rPr>
              <w:t>山水田园</w:t>
            </w:r>
          </w:p>
        </w:tc>
        <w:tc>
          <w:tcPr>
            <w:tcW w:w="6287" w:type="dxa"/>
          </w:tcPr>
          <w:p>
            <w:pPr>
              <w:spacing w:line="240" w:lineRule="auto"/>
              <w:rPr>
                <w:rFonts w:hint="eastAsia"/>
              </w:rPr>
            </w:pPr>
            <w:r>
              <w:rPr>
                <w:rFonts w:hint="eastAsia" w:ascii="楷体" w:hAnsi="楷体" w:eastAsia="楷体"/>
              </w:rPr>
              <w:t>系统地梳理影响山水田园乡村风貌的要素，提出保护山林的具体要求，注重保护 乡村肌理，山形水系。</w:t>
            </w:r>
          </w:p>
        </w:tc>
      </w:tr>
    </w:tbl>
    <w:p>
      <w:pPr>
        <w:spacing w:line="240" w:lineRule="auto"/>
        <w:rPr>
          <w:rFonts w:ascii="楷体" w:hAnsi="楷体" w:eastAsia="楷体"/>
        </w:rPr>
      </w:pPr>
      <w:r>
        <w:rPr>
          <w:rFonts w:hint="eastAsia" w:ascii="楷体" w:hAnsi="楷体" w:eastAsia="楷体"/>
        </w:rPr>
        <w:tab/>
      </w:r>
      <w:r>
        <w:rPr>
          <w:rFonts w:hint="eastAsia"/>
        </w:rPr>
        <w:t>运用政治生活知识，说明材料中的具体做法是如何体现政府职能的</w:t>
      </w:r>
      <w:r>
        <w:rPr>
          <w:rFonts w:hint="eastAsia" w:ascii="楷体" w:hAnsi="楷体" w:eastAsia="楷体"/>
        </w:rPr>
        <w:t>。</w:t>
      </w:r>
    </w:p>
    <w:p>
      <w:pPr>
        <w:spacing w:line="240" w:lineRule="auto"/>
        <w:rPr>
          <w:rFonts w:hint="eastAsia"/>
        </w:rPr>
      </w:pPr>
      <w:r>
        <w:rPr>
          <w:rFonts w:hint="eastAsia"/>
        </w:rPr>
        <w:t>28.</w:t>
      </w:r>
      <w:r>
        <w:rPr>
          <w:rFonts w:hint="eastAsia"/>
        </w:rPr>
        <w:tab/>
      </w:r>
      <w:r>
        <w:rPr>
          <w:rFonts w:hint="eastAsia"/>
        </w:rPr>
        <w:t>阅读材料，完成下列要求。（14分）</w:t>
      </w:r>
    </w:p>
    <w:p>
      <w:pPr>
        <w:spacing w:line="240" w:lineRule="auto"/>
        <w:rPr>
          <w:rFonts w:hint="eastAsia"/>
        </w:rPr>
      </w:pPr>
      <w:r>
        <w:rPr>
          <w:rFonts w:hint="eastAsia"/>
        </w:rPr>
        <w:t>材料一</w:t>
      </w:r>
    </w:p>
    <w:p>
      <w:pPr>
        <w:spacing w:line="240" w:lineRule="auto"/>
        <w:ind w:firstLine="420" w:firstLineChars="200"/>
        <w:rPr>
          <w:rFonts w:hint="eastAsia" w:ascii="楷体" w:hAnsi="楷体" w:eastAsia="楷体"/>
        </w:rPr>
      </w:pPr>
      <w:r>
        <w:rPr>
          <w:rFonts w:hint="eastAsia" w:ascii="楷体" w:hAnsi="楷体" w:eastAsia="楷体"/>
        </w:rPr>
        <w:t>2019年3月30日18时，凉山州木里县雅砻江镇立尔村发生森林火灾，30名扑火队员 在转场途中，突遇山火爆燃牺牲。悲痛之际，一名叫‘龙卷风等你’的网友竟在转发扑火人员 牺牲的消息时发布侮辱言论。2019年4月2日，发布侮辱言论的尹某某已在福建泉州被 抓获。</w:t>
      </w:r>
    </w:p>
    <w:p>
      <w:pPr>
        <w:spacing w:line="240" w:lineRule="auto"/>
        <w:rPr>
          <w:rFonts w:hint="eastAsia"/>
        </w:rPr>
      </w:pPr>
      <w:r>
        <w:rPr>
          <w:rFonts w:hint="eastAsia"/>
        </w:rPr>
        <w:t>材料二</w:t>
      </w:r>
    </w:p>
    <w:p>
      <w:pPr>
        <w:spacing w:line="240" w:lineRule="auto"/>
        <w:ind w:firstLine="420" w:firstLineChars="200"/>
        <w:rPr>
          <w:rFonts w:hint="eastAsia" w:ascii="楷体" w:hAnsi="楷体" w:eastAsia="楷体"/>
        </w:rPr>
      </w:pPr>
      <w:r>
        <w:rPr>
          <w:rFonts w:hint="eastAsia" w:ascii="楷体" w:hAnsi="楷体" w:eastAsia="楷体"/>
        </w:rPr>
        <w:t>在党中央的高度重视和统筹领导下，2018年，国家有关机关制定并表决通过《中华人民 共和国英雄烈士保护法》。该法提出，网信和电信、公安等有关部门在对网络信息进行依法 监督管理工作中，发现发布或者传输以侮辱、诽谤或者其他方式侵害英雄烈士的姓名、肖像、名誉、荣誉的信息，应当要求网络运营者停止传输、采取消除等处置措施和其他必要措施。对于来源于中华人民共和国境外的上述信息，应当通知有关机构采取技术措施和其他必要 措施阻断传播。</w:t>
      </w:r>
    </w:p>
    <w:p>
      <w:pPr>
        <w:spacing w:line="240" w:lineRule="auto"/>
        <w:rPr>
          <w:rFonts w:hint="eastAsia"/>
        </w:rPr>
      </w:pPr>
      <w:r>
        <w:rPr>
          <w:rFonts w:hint="eastAsia"/>
        </w:rPr>
        <w:t>(1)</w:t>
      </w:r>
      <w:r>
        <w:rPr>
          <w:rFonts w:hint="eastAsia"/>
        </w:rPr>
        <w:tab/>
      </w:r>
      <w:r>
        <w:rPr>
          <w:rFonts w:hint="eastAsia"/>
        </w:rPr>
        <w:t>从政治权利与义务的角度，说明材料一中的案件给我们参与政治生活的启示。（6分）</w:t>
      </w:r>
    </w:p>
    <w:p>
      <w:pPr>
        <w:spacing w:line="240" w:lineRule="auto"/>
        <w:rPr>
          <w:rFonts w:hint="eastAsia"/>
        </w:rPr>
      </w:pPr>
      <w:r>
        <w:rPr>
          <w:rFonts w:hint="eastAsia"/>
        </w:rPr>
        <w:t>(2)</w:t>
      </w:r>
      <w:r>
        <w:rPr>
          <w:rFonts w:hint="eastAsia"/>
        </w:rPr>
        <w:tab/>
      </w:r>
      <w:r>
        <w:rPr>
          <w:rFonts w:hint="eastAsia"/>
        </w:rPr>
        <w:t>有人认为，“通过立法保护英雄烈士，回应社会关切，既是对一些诋毁、丑化行为的当头棒 喝，更是对社会正义的极大弘扬”。结合材料，从依法治国角度谈谈你对这一观点的认 识。（8分）</w:t>
      </w:r>
    </w:p>
    <w:p>
      <w:pPr>
        <w:spacing w:line="240" w:lineRule="auto"/>
        <w:rPr>
          <w:rFonts w:hint="eastAsia"/>
        </w:rPr>
      </w:pPr>
    </w:p>
    <w:p>
      <w:pPr>
        <w:spacing w:line="240" w:lineRule="auto"/>
        <w:rPr>
          <w:rFonts w:hint="eastAsia"/>
        </w:rPr>
      </w:pPr>
      <w:r>
        <w:rPr>
          <w:rFonts w:hint="eastAsia"/>
        </w:rPr>
        <w:t>29.</w:t>
      </w:r>
      <w:r>
        <w:rPr>
          <w:rFonts w:hint="eastAsia"/>
        </w:rPr>
        <w:tab/>
      </w:r>
      <w:r>
        <w:rPr>
          <w:rFonts w:hint="eastAsia"/>
        </w:rPr>
        <w:t>阅读材料，完成下列要求。（12分）</w:t>
      </w:r>
    </w:p>
    <w:p>
      <w:pPr>
        <w:spacing w:line="240" w:lineRule="auto"/>
        <w:ind w:firstLine="420" w:firstLineChars="200"/>
        <w:rPr>
          <w:rFonts w:hint="eastAsia" w:ascii="楷体" w:hAnsi="楷体" w:eastAsia="楷体"/>
        </w:rPr>
      </w:pPr>
      <w:r>
        <w:rPr>
          <w:rFonts w:hint="eastAsia" w:ascii="楷体" w:hAnsi="楷体" w:eastAsia="楷体"/>
        </w:rPr>
        <w:t>财政部关税司表示，2018年3月8日，美国总统特朗普签署公告，认定进口钢铁和铝产品威胁美国国家安全，决定于2018年3月23日起，对进口钢铁和铝产品加征关税（即232 措施）。232措施违反了世界贸易组织相关规则，不符合“安全例外”规定，实际上构成保障 措施。该措施的实施，对我国利益造成严重损害。我国倡导并支持多边贸易体制，对美中止 关税减让义务是我国运用世界贸易组织规则，维护我国利益而采取的正当举措。2018年4 月2日，国务院关税税则委员会发布通知，为维护我国利益，平衡因美国对进口钢铁和铝产 品加征关税给我国利益造成的损失，决定对原产于美国的部分进口商品中止关税减让义务， 2018 年4月2日起实施 。</w:t>
      </w:r>
    </w:p>
    <w:p>
      <w:pPr>
        <w:spacing w:line="240" w:lineRule="auto"/>
        <w:ind w:firstLine="420" w:firstLineChars="200"/>
        <w:rPr>
          <w:rFonts w:hint="eastAsia"/>
        </w:rPr>
      </w:pPr>
      <w:r>
        <w:rPr>
          <w:rFonts w:hint="eastAsia"/>
        </w:rPr>
        <w:t>结合材料，运用当代国际社会的知识，说明中国政府对原产于美国的部分进口商品中止关税 减让义务的依据。</w:t>
      </w: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rPr>
          <w:rFonts w:hint="eastAsia" w:eastAsiaTheme="minorEastAsia"/>
          <w:lang w:eastAsia="zh-CN"/>
        </w:rPr>
      </w:pPr>
      <w:bookmarkStart w:id="0" w:name="_GoBack"/>
      <w:r>
        <w:rPr>
          <w:rFonts w:hint="eastAsia" w:eastAsiaTheme="minorEastAsia"/>
          <w:lang w:eastAsia="zh-CN"/>
        </w:rPr>
        <w:drawing>
          <wp:inline distT="0" distB="0" distL="114300" distR="114300">
            <wp:extent cx="5020310" cy="6525260"/>
            <wp:effectExtent l="0" t="0" r="8890" b="8890"/>
            <wp:docPr id="2" name="图片 2" descr="答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答1"/>
                    <pic:cNvPicPr>
                      <a:picLocks noChangeAspect="1"/>
                    </pic:cNvPicPr>
                  </pic:nvPicPr>
                  <pic:blipFill>
                    <a:blip r:embed="rId6"/>
                    <a:stretch>
                      <a:fillRect/>
                    </a:stretch>
                  </pic:blipFill>
                  <pic:spPr>
                    <a:xfrm>
                      <a:off x="0" y="0"/>
                      <a:ext cx="5020310" cy="6525260"/>
                    </a:xfrm>
                    <a:prstGeom prst="rect">
                      <a:avLst/>
                    </a:prstGeom>
                  </pic:spPr>
                </pic:pic>
              </a:graphicData>
            </a:graphic>
          </wp:inline>
        </w:drawing>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Gothic">
    <w:panose1 w:val="020B06090702050802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66E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887</Words>
  <Characters>5062</Characters>
  <Lines>42</Lines>
  <Paragraphs>11</Paragraphs>
  <TotalTime>41</TotalTime>
  <ScaleCrop>false</ScaleCrop>
  <LinksUpToDate>false</LinksUpToDate>
  <CharactersWithSpaces>5938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2019-07-26T03:35:00Z</dcterms:created>
  <dc:creator>Windows</dc:creator>
  <cp:lastModifiedBy>Administrator</cp:lastModifiedBy>
  <dcterms:modified xsi:type="dcterms:W3CDTF">2019-08-27T10:06:38Z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